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DB6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2793"/>
        <w:gridCol w:w="2793"/>
        <w:gridCol w:w="2687"/>
        <w:gridCol w:w="1098"/>
        <w:gridCol w:w="1311"/>
      </w:tblGrid>
      <w:tr w:rsidR="008C4722" w:rsidTr="0035688D">
        <w:tc>
          <w:tcPr>
            <w:tcW w:w="3166" w:type="dxa"/>
            <w:vAlign w:val="center"/>
          </w:tcPr>
          <w:p w:rsidR="008C4722" w:rsidRDefault="008C4722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35688D">
        <w:tc>
          <w:tcPr>
            <w:tcW w:w="3166" w:type="dxa"/>
            <w:vAlign w:val="center"/>
          </w:tcPr>
          <w:p w:rsidR="008C4722" w:rsidRPr="008858AA" w:rsidRDefault="00BE0BF7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43.03.01</w:t>
            </w:r>
          </w:p>
        </w:tc>
        <w:tc>
          <w:tcPr>
            <w:tcW w:w="3166" w:type="dxa"/>
            <w:vAlign w:val="center"/>
          </w:tcPr>
          <w:p w:rsidR="00BE0BF7" w:rsidRPr="00BE0BF7" w:rsidRDefault="00BE0BF7" w:rsidP="00DB6B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Сервис</w:t>
            </w:r>
          </w:p>
          <w:p w:rsidR="008C4722" w:rsidRPr="008858AA" w:rsidRDefault="008C4722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vAlign w:val="center"/>
          </w:tcPr>
          <w:p w:rsidR="008C4722" w:rsidRPr="008858AA" w:rsidRDefault="00BE0BF7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BE0BF7">
              <w:rPr>
                <w:rFonts w:ascii="Times New Roman" w:hAnsi="Times New Roman" w:cs="Times New Roman"/>
                <w:bCs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DB6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581"/>
        <w:gridCol w:w="3580"/>
        <w:gridCol w:w="3521"/>
      </w:tblGrid>
      <w:tr w:rsidR="00CF0E8D" w:rsidTr="0035688D">
        <w:tc>
          <w:tcPr>
            <w:tcW w:w="4928" w:type="dxa"/>
          </w:tcPr>
          <w:p w:rsidR="00CF0E8D" w:rsidRPr="00B71CD7" w:rsidRDefault="00CF0E8D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455" w:type="dxa"/>
          </w:tcPr>
          <w:p w:rsidR="00CF0E8D" w:rsidRPr="00B71CD7" w:rsidRDefault="00CF0E8D" w:rsidP="00DB6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522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35688D">
        <w:tc>
          <w:tcPr>
            <w:tcW w:w="4928" w:type="dxa"/>
          </w:tcPr>
          <w:p w:rsidR="00CF0E8D" w:rsidRPr="00593C05" w:rsidRDefault="00593C05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0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929" w:type="dxa"/>
          </w:tcPr>
          <w:p w:rsidR="00CF0E8D" w:rsidRPr="00593C05" w:rsidRDefault="00593C05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05">
              <w:rPr>
                <w:rFonts w:ascii="Times New Roman" w:hAnsi="Times New Roman" w:cs="Times New Roman"/>
                <w:sz w:val="24"/>
                <w:szCs w:val="24"/>
              </w:rPr>
              <w:t>Технологии и организация процесса сервиса</w:t>
            </w:r>
          </w:p>
        </w:tc>
        <w:tc>
          <w:tcPr>
            <w:tcW w:w="4455" w:type="dxa"/>
          </w:tcPr>
          <w:p w:rsidR="00CF0E8D" w:rsidRPr="00CF0E8D" w:rsidRDefault="00593C05" w:rsidP="00DB6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A036F" w:rsidRDefault="00EA036F" w:rsidP="00DB6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405"/>
        <w:gridCol w:w="1624"/>
        <w:gridCol w:w="143"/>
        <w:gridCol w:w="135"/>
        <w:gridCol w:w="1317"/>
        <w:gridCol w:w="142"/>
        <w:gridCol w:w="921"/>
        <w:gridCol w:w="140"/>
        <w:gridCol w:w="441"/>
        <w:gridCol w:w="3479"/>
        <w:gridCol w:w="983"/>
        <w:gridCol w:w="952"/>
      </w:tblGrid>
      <w:tr w:rsidR="0035688D" w:rsidTr="006E5C69">
        <w:trPr>
          <w:trHeight w:val="485"/>
        </w:trPr>
        <w:tc>
          <w:tcPr>
            <w:tcW w:w="5000" w:type="pct"/>
            <w:gridSpan w:val="12"/>
            <w:shd w:val="clear" w:color="auto" w:fill="F2DBDB" w:themeFill="accent2" w:themeFillTint="33"/>
            <w:hideMark/>
          </w:tcPr>
          <w:p w:rsidR="006B2AC4" w:rsidRDefault="006B2AC4" w:rsidP="000840A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5688D" w:rsidTr="006E5C69">
        <w:trPr>
          <w:trHeight w:val="549"/>
        </w:trPr>
        <w:tc>
          <w:tcPr>
            <w:tcW w:w="5000" w:type="pct"/>
            <w:gridSpan w:val="12"/>
            <w:shd w:val="clear" w:color="auto" w:fill="F2DBDB" w:themeFill="accent2" w:themeFillTint="33"/>
            <w:hideMark/>
          </w:tcPr>
          <w:p w:rsidR="006B2AC4" w:rsidRDefault="006B2AC4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ПК-1. Способен предоставлять услуги с учетом специфики рабочих процессов, конструктивных решений объектов сервиса</w:t>
            </w:r>
          </w:p>
          <w:p w:rsidR="006B2AC4" w:rsidRDefault="006B2AC4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840A7" w:rsidTr="006E5C69">
        <w:trPr>
          <w:trHeight w:val="3402"/>
        </w:trPr>
        <w:tc>
          <w:tcPr>
            <w:tcW w:w="145" w:type="pct"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72" w:type="pct"/>
            <w:gridSpan w:val="3"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9" w:type="pct"/>
            <w:textDirection w:val="btLr"/>
            <w:hideMark/>
          </w:tcPr>
          <w:p w:rsidR="006B2AC4" w:rsidRDefault="006B2AC4" w:rsidP="001F71C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409" w:type="pct"/>
            <w:gridSpan w:val="2"/>
            <w:textDirection w:val="btLr"/>
            <w:hideMark/>
          </w:tcPr>
          <w:p w:rsidR="006B2AC4" w:rsidRDefault="006B2AC4" w:rsidP="001F71C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95" w:type="pct"/>
            <w:gridSpan w:val="2"/>
            <w:textDirection w:val="btLr"/>
            <w:hideMark/>
          </w:tcPr>
          <w:p w:rsidR="006B2AC4" w:rsidRDefault="006B2AC4" w:rsidP="001F71C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918" w:type="pct"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81" w:type="pct"/>
            <w:textDirection w:val="btLr"/>
            <w:hideMark/>
          </w:tcPr>
          <w:p w:rsidR="006B2AC4" w:rsidRDefault="006B2AC4" w:rsidP="001F71C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6B2AC4" w:rsidRDefault="006B2AC4" w:rsidP="001F71C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3" w:type="pct"/>
            <w:textDirection w:val="btLr"/>
            <w:hideMark/>
          </w:tcPr>
          <w:p w:rsidR="006B2AC4" w:rsidRDefault="006B2AC4" w:rsidP="001F71C0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 w:val="restart"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pct"/>
            <w:gridSpan w:val="3"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 Знает: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-общие технологии предоставления услуг в сервисной деятельности;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процесс предоставления услуги в рамках согласованных условий.</w:t>
            </w:r>
          </w:p>
        </w:tc>
        <w:tc>
          <w:tcPr>
            <w:tcW w:w="579" w:type="pct"/>
            <w:vMerge w:val="restart"/>
          </w:tcPr>
          <w:p w:rsidR="006B2AC4" w:rsidRPr="007A77FB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409" w:type="pct"/>
            <w:gridSpan w:val="2"/>
            <w:vMerge w:val="restart"/>
            <w:hideMark/>
          </w:tcPr>
          <w:p w:rsidR="006B2AC4" w:rsidRPr="007A77FB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95" w:type="pct"/>
            <w:gridSpan w:val="2"/>
            <w:vMerge w:val="restart"/>
            <w:hideMark/>
          </w:tcPr>
          <w:p w:rsidR="006B2AC4" w:rsidRPr="007A77FB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918" w:type="pct"/>
            <w:vMerge w:val="restart"/>
          </w:tcPr>
          <w:p w:rsidR="006B2AC4" w:rsidRPr="007A77FB" w:rsidRDefault="006B2AC4" w:rsidP="002C4E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6B2AC4" w:rsidRPr="007A77FB" w:rsidRDefault="006B2AC4" w:rsidP="002C4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7FB" w:rsidRPr="007A77FB" w:rsidRDefault="007A77FB" w:rsidP="002C4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F6" w:rsidRPr="007A77FB" w:rsidRDefault="00F51EF6" w:rsidP="002C4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оценки качества обслуживания, когда исследователь, играющий роль обычного клиента, посещает торговую точку или организацию, чтобы оценить уровень сервиса, качество продукции и другие аспекты взаимодействия с клиентами называется…… </w:t>
            </w:r>
          </w:p>
          <w:p w:rsidR="00F51EF6" w:rsidRPr="007A77FB" w:rsidRDefault="00F51EF6" w:rsidP="002C4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AC4" w:rsidRPr="007A77FB" w:rsidRDefault="007A77FB" w:rsidP="002C4E4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481" w:type="pct"/>
            <w:vMerge w:val="restart"/>
          </w:tcPr>
          <w:p w:rsidR="006B2AC4" w:rsidRPr="007A77FB" w:rsidRDefault="00F51EF6" w:rsidP="00390A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sz w:val="24"/>
                <w:szCs w:val="24"/>
              </w:rPr>
              <w:t>Тайный покупатель</w:t>
            </w:r>
          </w:p>
        </w:tc>
        <w:tc>
          <w:tcPr>
            <w:tcW w:w="403" w:type="pct"/>
            <w:vMerge w:val="restart"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0б – остальные случаи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pct"/>
            <w:gridSpan w:val="3"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ПК- 1.2 Умеет: 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анализировать рабочие процессы предоставления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услуг в сервисной деятельности, конструктивные решения объектов сервиса.</w:t>
            </w:r>
          </w:p>
        </w:tc>
        <w:tc>
          <w:tcPr>
            <w:tcW w:w="579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1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pct"/>
            <w:gridSpan w:val="3"/>
          </w:tcPr>
          <w:p w:rsidR="006B2AC4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 Имеет навыки и/или опыт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технологией предоставления услуг в сервисной деятельности; </w:t>
            </w:r>
          </w:p>
          <w:p w:rsidR="006B2AC4" w:rsidRDefault="006B2AC4" w:rsidP="001F71C0">
            <w:pPr>
              <w:pStyle w:val="Default"/>
              <w:rPr>
                <w:bCs/>
              </w:rPr>
            </w:pPr>
            <w:r>
              <w:rPr>
                <w:rFonts w:eastAsia="Calibri"/>
                <w:bCs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579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1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 w:val="restart"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pct"/>
            <w:gridSpan w:val="3"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ПК-1.1 Знает: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-общие технологии предоставления услуг в сервисной деятельности;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процесс предоставления услуги в рамках согласованных условий.</w:t>
            </w:r>
          </w:p>
        </w:tc>
        <w:tc>
          <w:tcPr>
            <w:tcW w:w="579" w:type="pct"/>
            <w:vMerge w:val="restart"/>
            <w:hideMark/>
          </w:tcPr>
          <w:p w:rsidR="00F51EF6" w:rsidRPr="007A77FB" w:rsidRDefault="00F51EF6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</w:p>
          <w:p w:rsidR="00F51EF6" w:rsidRPr="007A77FB" w:rsidRDefault="00F51EF6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6B2AC4" w:rsidRPr="007A77FB" w:rsidRDefault="00F51EF6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предложенных  </w:t>
            </w:r>
          </w:p>
        </w:tc>
        <w:tc>
          <w:tcPr>
            <w:tcW w:w="409" w:type="pct"/>
            <w:gridSpan w:val="2"/>
            <w:vMerge w:val="restart"/>
            <w:hideMark/>
          </w:tcPr>
          <w:p w:rsidR="006B2AC4" w:rsidRPr="007A77FB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5" w:type="pct"/>
            <w:gridSpan w:val="2"/>
            <w:vMerge w:val="restart"/>
            <w:hideMark/>
          </w:tcPr>
          <w:p w:rsidR="006B2AC4" w:rsidRPr="007A77FB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918" w:type="pct"/>
            <w:vMerge w:val="restart"/>
          </w:tcPr>
          <w:p w:rsidR="00F51EF6" w:rsidRDefault="00F51EF6" w:rsidP="000840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0840A7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7A77FB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1F71C0" w:rsidRPr="007A77FB" w:rsidRDefault="001F71C0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F71C0" w:rsidRDefault="001F71C0" w:rsidP="001F7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Законом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РФ «О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защите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потребителей»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2300-1 от 07.02.1992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отребитель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sz w:val="24"/>
                <w:szCs w:val="24"/>
              </w:rPr>
              <w:t>– это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</w:p>
          <w:p w:rsidR="006B005E" w:rsidRPr="001F71C0" w:rsidRDefault="006B005E" w:rsidP="00033004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1C0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гражданин, имеющий намерение заказать или приобрести, либо заказывающий, приобретающий или использующий товары (работы, услуги)</w:t>
            </w:r>
            <w:r w:rsidR="000840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F71C0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исключительно для осуществления предпринимательской деятельности</w:t>
            </w:r>
            <w:r w:rsidR="001F71C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B005E" w:rsidRPr="001F71C0" w:rsidRDefault="006B005E" w:rsidP="00033004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1C0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гражданин, имеющий намерение заказать или приобрести, либо заказывающий, приобретающий или использующий товары (работы, услуги) исключительно для личных, семейных, домашних нужд</w:t>
            </w:r>
            <w:r w:rsidR="001F71C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B2AC4" w:rsidRPr="007A77FB" w:rsidRDefault="006B005E" w:rsidP="00033004">
            <w:pPr>
              <w:pStyle w:val="ad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1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гражданин, имеющий намерение заказать или приобрести, либо </w:t>
            </w:r>
            <w:r w:rsidRPr="001F71C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заказывающий, приобретающий или использующий товары (работы, услуги) как для личных, семейных, домашних и иных нужд, так и связанных с осуществлением предпринимательской деятельности.</w:t>
            </w:r>
          </w:p>
        </w:tc>
        <w:tc>
          <w:tcPr>
            <w:tcW w:w="481" w:type="pct"/>
            <w:vMerge w:val="restart"/>
            <w:hideMark/>
          </w:tcPr>
          <w:p w:rsidR="006B2AC4" w:rsidRPr="007A77FB" w:rsidRDefault="006B005E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" w:type="pct"/>
            <w:vMerge w:val="restart"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pct"/>
            <w:gridSpan w:val="3"/>
          </w:tcPr>
          <w:p w:rsidR="006B2AC4" w:rsidRPr="005125CE" w:rsidRDefault="006B2AC4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ПК- 1.2 Умеет: </w:t>
            </w:r>
          </w:p>
          <w:p w:rsidR="006B2AC4" w:rsidRPr="005125CE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анализировать рабочие процессы предоставления услуг в сервисной деятельности, конструктивные решения объектов сервиса.</w:t>
            </w:r>
          </w:p>
        </w:tc>
        <w:tc>
          <w:tcPr>
            <w:tcW w:w="579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pct"/>
            <w:gridSpan w:val="3"/>
            <w:hideMark/>
          </w:tcPr>
          <w:p w:rsidR="006B2AC4" w:rsidRPr="005125CE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ПК-1.3 Имеет навыки и/или опыт деятельности</w:t>
            </w: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B2AC4" w:rsidRPr="005125CE" w:rsidRDefault="006B2AC4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владения технологией </w:t>
            </w: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предоставления услуг в сервисной деятельности; </w:t>
            </w:r>
          </w:p>
          <w:p w:rsidR="006B2AC4" w:rsidRPr="005125CE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организации процесса предоставления услуги в рамках согласованных условий.</w:t>
            </w:r>
          </w:p>
        </w:tc>
        <w:tc>
          <w:tcPr>
            <w:tcW w:w="579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hideMark/>
          </w:tcPr>
          <w:p w:rsidR="006B2AC4" w:rsidRDefault="006B2AC4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0B8C" w:rsidRPr="00350B8C" w:rsidTr="006E5C69">
        <w:trPr>
          <w:trHeight w:val="485"/>
        </w:trPr>
        <w:tc>
          <w:tcPr>
            <w:tcW w:w="5000" w:type="pct"/>
            <w:gridSpan w:val="12"/>
            <w:shd w:val="clear" w:color="auto" w:fill="F2DBDB" w:themeFill="accent2" w:themeFillTint="33"/>
          </w:tcPr>
          <w:p w:rsidR="00C60874" w:rsidRPr="00593C05" w:rsidRDefault="005125CE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="00C60874" w:rsidRPr="00593C0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50B8C" w:rsidRPr="005125CE" w:rsidTr="006E5C69">
        <w:trPr>
          <w:trHeight w:val="549"/>
        </w:trPr>
        <w:tc>
          <w:tcPr>
            <w:tcW w:w="5000" w:type="pct"/>
            <w:gridSpan w:val="12"/>
            <w:shd w:val="clear" w:color="auto" w:fill="F2DBDB" w:themeFill="accent2" w:themeFillTint="33"/>
          </w:tcPr>
          <w:p w:rsidR="00C60874" w:rsidRPr="00593C05" w:rsidRDefault="005227E7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05">
              <w:rPr>
                <w:rFonts w:ascii="Times New Roman" w:hAnsi="Times New Roman" w:cs="Times New Roman"/>
                <w:sz w:val="24"/>
                <w:szCs w:val="24"/>
              </w:rPr>
              <w:t>ПК-2. Способен к разработке и совершенствованию системы клиентских отношений с учетом требований потребителя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 w:val="restart"/>
          </w:tcPr>
          <w:p w:rsidR="005125CE" w:rsidRPr="005125CE" w:rsidRDefault="00832796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4" w:type="pct"/>
            <w:gridSpan w:val="2"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5125CE" w:rsidRPr="005125CE" w:rsidRDefault="005125CE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клиентоориентированные технологии в сервисной деятельности</w:t>
            </w:r>
          </w:p>
        </w:tc>
        <w:tc>
          <w:tcPr>
            <w:tcW w:w="597" w:type="pct"/>
            <w:gridSpan w:val="2"/>
            <w:vMerge w:val="restart"/>
          </w:tcPr>
          <w:p w:rsidR="00F51EF6" w:rsidRPr="00832796" w:rsidRDefault="00F51EF6" w:rsidP="006E5C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96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</w:p>
          <w:p w:rsidR="00F51EF6" w:rsidRPr="00832796" w:rsidRDefault="00F51EF6" w:rsidP="006E5C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96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5125CE" w:rsidRPr="005125CE" w:rsidRDefault="00F51EF6" w:rsidP="006E5C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796"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</w:p>
        </w:tc>
        <w:tc>
          <w:tcPr>
            <w:tcW w:w="409" w:type="pct"/>
            <w:gridSpan w:val="2"/>
            <w:vMerge w:val="restart"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5" w:type="pct"/>
            <w:gridSpan w:val="2"/>
            <w:vMerge w:val="restart"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918" w:type="pct"/>
            <w:vMerge w:val="restart"/>
          </w:tcPr>
          <w:p w:rsidR="00F51EF6" w:rsidRPr="00F51EF6" w:rsidRDefault="00F51EF6" w:rsidP="002C4E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1EF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51EF6" w:rsidRPr="00F51EF6" w:rsidRDefault="00F51EF6" w:rsidP="002C4E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1E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B005E" w:rsidRPr="00F51EF6" w:rsidRDefault="006B005E" w:rsidP="002C4E4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51E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Жизненный цикл технологии - это:</w:t>
            </w:r>
          </w:p>
          <w:p w:rsidR="006B005E" w:rsidRPr="006B005E" w:rsidRDefault="006B005E" w:rsidP="0003300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005E">
              <w:rPr>
                <w:rFonts w:ascii="Times New Roman" w:hAnsi="Times New Roman" w:cs="Times New Roman"/>
                <w:iCs/>
                <w:sz w:val="24"/>
                <w:szCs w:val="24"/>
              </w:rPr>
              <w:t>совокупность стадий регистрации технологических нововведений</w:t>
            </w:r>
            <w:r w:rsidR="00F51EF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6B005E" w:rsidRPr="006B005E" w:rsidRDefault="006B005E" w:rsidP="0003300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005E">
              <w:rPr>
                <w:rFonts w:ascii="Times New Roman" w:hAnsi="Times New Roman" w:cs="Times New Roman"/>
                <w:iCs/>
                <w:sz w:val="24"/>
                <w:szCs w:val="24"/>
              </w:rPr>
              <w:t>совокупность стадий проектирования технологических нововведений к их применению</w:t>
            </w:r>
            <w:r w:rsidR="00F51EF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6B005E" w:rsidRPr="006B005E" w:rsidRDefault="006B005E" w:rsidP="0003300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005E">
              <w:rPr>
                <w:rFonts w:ascii="Times New Roman" w:hAnsi="Times New Roman" w:cs="Times New Roman"/>
                <w:iCs/>
                <w:sz w:val="24"/>
                <w:szCs w:val="24"/>
              </w:rPr>
              <w:t>совокупность стадий от зарождения технологических нововведений до их применения</w:t>
            </w:r>
            <w:r w:rsidR="00F51EF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6B005E" w:rsidRDefault="006B005E" w:rsidP="0003300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B005E">
              <w:rPr>
                <w:rFonts w:ascii="Times New Roman" w:hAnsi="Times New Roman" w:cs="Times New Roman"/>
                <w:iCs/>
                <w:sz w:val="24"/>
                <w:szCs w:val="24"/>
              </w:rPr>
              <w:t>совокупность стадий обеспечения технологических нововведений необходимыми ресурсами.</w:t>
            </w:r>
          </w:p>
          <w:p w:rsidR="00F51EF6" w:rsidRPr="006B005E" w:rsidRDefault="00F51EF6" w:rsidP="002C4E4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5125CE" w:rsidRPr="005125CE" w:rsidRDefault="005125CE" w:rsidP="002C4E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1EF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81" w:type="pct"/>
            <w:vMerge w:val="restart"/>
          </w:tcPr>
          <w:p w:rsidR="005125CE" w:rsidRPr="005125CE" w:rsidRDefault="00F51EF6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" w:type="pct"/>
            <w:vMerge w:val="restart"/>
          </w:tcPr>
          <w:p w:rsidR="005125CE" w:rsidRPr="005125CE" w:rsidRDefault="005125CE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0б – остальные случаи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5125CE" w:rsidRPr="005125CE" w:rsidRDefault="005125CE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597" w:type="pct"/>
            <w:gridSpan w:val="2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</w:t>
            </w: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Имеет навыки и/или опыт деятельности</w:t>
            </w: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5125CE" w:rsidRPr="005125CE" w:rsidRDefault="005125CE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597" w:type="pct"/>
            <w:gridSpan w:val="2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5125CE" w:rsidRPr="005125CE" w:rsidRDefault="005125C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 w:val="restart"/>
          </w:tcPr>
          <w:p w:rsidR="00F5398A" w:rsidRPr="005125CE" w:rsidRDefault="00832796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4" w:type="pct"/>
            <w:gridSpan w:val="2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клиентоориентированные технологии в сервисной деятельности</w:t>
            </w:r>
          </w:p>
        </w:tc>
        <w:tc>
          <w:tcPr>
            <w:tcW w:w="597" w:type="pct"/>
            <w:gridSpan w:val="2"/>
            <w:vMerge w:val="restart"/>
          </w:tcPr>
          <w:p w:rsidR="00F5398A" w:rsidRPr="00EC7076" w:rsidRDefault="00EC7076" w:rsidP="006E5C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7076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09" w:type="pct"/>
            <w:gridSpan w:val="2"/>
            <w:vMerge w:val="restart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5" w:type="pct"/>
            <w:gridSpan w:val="2"/>
            <w:vMerge w:val="restart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918" w:type="pct"/>
            <w:vMerge w:val="restart"/>
          </w:tcPr>
          <w:p w:rsidR="00310175" w:rsidRPr="00310175" w:rsidRDefault="00310175" w:rsidP="002C4E4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310175" w:rsidRPr="00310175" w:rsidRDefault="00310175" w:rsidP="002C4E4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10175" w:rsidRPr="00310175" w:rsidRDefault="00310175" w:rsidP="002C4E4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Установите правильную последовательность этапов работы с управленческими документами в организации социально-культурного сервиса.</w:t>
            </w:r>
          </w:p>
          <w:p w:rsidR="00310175" w:rsidRPr="00310175" w:rsidRDefault="00310175" w:rsidP="002C4E4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310175" w:rsidRPr="00310175" w:rsidRDefault="009C63B5" w:rsidP="0003300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Организация документооборота -</w:t>
            </w:r>
            <w:r w:rsidR="00310175"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передача документов между структурными подразделениями или сотрудниками для их обработки и согласования.</w:t>
            </w:r>
          </w:p>
          <w:p w:rsidR="00310175" w:rsidRPr="00310175" w:rsidRDefault="00310175" w:rsidP="0003300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Контроль исполнения документов</w:t>
            </w:r>
            <w:r w:rsidR="009C63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проверка выполнения задач, указанных в документе, и своевременности принятия решений.</w:t>
            </w:r>
          </w:p>
          <w:p w:rsidR="00310175" w:rsidRPr="00310175" w:rsidRDefault="00310175" w:rsidP="0003300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Регистрация документов</w:t>
            </w:r>
            <w:r w:rsidR="009C63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фиксация факта создания или получения документа для учета и контроля его движения.</w:t>
            </w:r>
          </w:p>
          <w:p w:rsidR="00310175" w:rsidRPr="00310175" w:rsidRDefault="00310175" w:rsidP="0003300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документов– разработка и оформление документа в соответствии с установленными стандартами.</w:t>
            </w:r>
          </w:p>
          <w:p w:rsidR="00310175" w:rsidRPr="00310175" w:rsidRDefault="00310175" w:rsidP="0003300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Систематизация документов</w:t>
            </w:r>
            <w:r w:rsidR="009C63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31017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упорядочение документов по определенным критериям для удобства хранения и поиска информации.</w:t>
            </w:r>
          </w:p>
          <w:p w:rsidR="00B130F6" w:rsidRPr="00310175" w:rsidRDefault="00B130F6" w:rsidP="001F71C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130F6" w:rsidRPr="00310175" w:rsidRDefault="00B130F6" w:rsidP="001F71C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57" w:type="dxa"/>
                <w:right w:w="57" w:type="dxa"/>
              </w:tblCellMar>
              <w:tblLook w:val="04A0"/>
            </w:tblPr>
            <w:tblGrid>
              <w:gridCol w:w="630"/>
              <w:gridCol w:w="623"/>
              <w:gridCol w:w="600"/>
              <w:gridCol w:w="861"/>
              <w:gridCol w:w="539"/>
            </w:tblGrid>
            <w:tr w:rsidR="00310175" w:rsidTr="006E5C69">
              <w:tc>
                <w:tcPr>
                  <w:tcW w:w="933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33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33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67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34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310175" w:rsidTr="006E5C69">
              <w:tc>
                <w:tcPr>
                  <w:tcW w:w="933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33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33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67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34" w:type="pct"/>
                </w:tcPr>
                <w:p w:rsidR="00310175" w:rsidRDefault="00310175" w:rsidP="001F71C0">
                  <w:pP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B130F6" w:rsidRPr="00310175" w:rsidRDefault="00B130F6" w:rsidP="001F71C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F5398A" w:rsidRPr="00310175" w:rsidRDefault="00F5398A" w:rsidP="001F71C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:rsidR="00310175" w:rsidRPr="00310175" w:rsidRDefault="00310175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первое Г</w:t>
            </w:r>
          </w:p>
          <w:p w:rsidR="00310175" w:rsidRPr="00310175" w:rsidRDefault="00310175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В</w:t>
            </w:r>
          </w:p>
          <w:p w:rsidR="00310175" w:rsidRPr="00310175" w:rsidRDefault="00310175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третье А </w:t>
            </w:r>
          </w:p>
          <w:p w:rsidR="00310175" w:rsidRPr="00310175" w:rsidRDefault="00310175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sz w:val="24"/>
                <w:szCs w:val="24"/>
              </w:rPr>
              <w:t>четвёртое Б</w:t>
            </w:r>
          </w:p>
          <w:p w:rsidR="00310175" w:rsidRPr="00310175" w:rsidRDefault="00310175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01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пятое Д </w:t>
            </w:r>
          </w:p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F5398A" w:rsidRPr="005125CE" w:rsidRDefault="00F5398A" w:rsidP="006E5C6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2б – полное совпадение с верными ответами</w:t>
            </w:r>
          </w:p>
          <w:p w:rsidR="00F5398A" w:rsidRPr="005125CE" w:rsidRDefault="00F5398A" w:rsidP="006E5C6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</w:t>
            </w:r>
            <w:r w:rsidR="003101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три</w:t>
            </w:r>
            <w:r w:rsidR="008C7D3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верных </w:t>
            </w: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соответствия</w:t>
            </w:r>
          </w:p>
          <w:p w:rsidR="00F5398A" w:rsidRPr="005125CE" w:rsidRDefault="00F5398A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применять клиентоориентированные </w:t>
            </w: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технологии в сервисной деятельности.</w:t>
            </w:r>
          </w:p>
        </w:tc>
        <w:tc>
          <w:tcPr>
            <w:tcW w:w="597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597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 w:val="restart"/>
          </w:tcPr>
          <w:p w:rsidR="00F5398A" w:rsidRPr="005125CE" w:rsidRDefault="008C7D36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4" w:type="pct"/>
            <w:gridSpan w:val="2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клиентоориентированные технологии в сервисной деятельности</w:t>
            </w:r>
          </w:p>
        </w:tc>
        <w:tc>
          <w:tcPr>
            <w:tcW w:w="597" w:type="pct"/>
            <w:gridSpan w:val="2"/>
            <w:vMerge w:val="restart"/>
          </w:tcPr>
          <w:p w:rsidR="00F5398A" w:rsidRPr="005125CE" w:rsidRDefault="00F5398A" w:rsidP="006E5C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8C7D36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8C7D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предложенных</w:t>
            </w:r>
          </w:p>
        </w:tc>
        <w:tc>
          <w:tcPr>
            <w:tcW w:w="409" w:type="pct"/>
            <w:gridSpan w:val="2"/>
            <w:vMerge w:val="restart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5" w:type="pct"/>
            <w:gridSpan w:val="2"/>
            <w:vMerge w:val="restart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918" w:type="pct"/>
            <w:vMerge w:val="restart"/>
          </w:tcPr>
          <w:p w:rsidR="00F5398A" w:rsidRDefault="00F5398A" w:rsidP="00390A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8C7D36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5125CE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 w:rsidR="008C7D36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5125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2404E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C2641" w:rsidRDefault="00EC2641" w:rsidP="00390A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C2641" w:rsidRPr="008C7D36" w:rsidRDefault="00EC2641" w:rsidP="00390ADC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>Презентация — это специальное мероприятие, предусматривающее ...</w:t>
            </w:r>
          </w:p>
          <w:p w:rsidR="00EC2641" w:rsidRPr="008C7D36" w:rsidRDefault="00EC2641" w:rsidP="00390ADC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>концерт самодеятельности персонала фирмы</w:t>
            </w:r>
            <w:r w:rsidR="008C7D3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EC2641" w:rsidRPr="008C7D36" w:rsidRDefault="00EC2641" w:rsidP="00390ADC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>открытие нового здания фирмы</w:t>
            </w:r>
            <w:r w:rsidR="008C7D36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390ADC" w:rsidRDefault="00EC2641" w:rsidP="00390ADC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>представление фирмы, лица, продукта</w:t>
            </w:r>
            <w:r w:rsidR="008C7D36"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="009C63B5"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EC2641" w:rsidRPr="00390ADC" w:rsidRDefault="00EC2641" w:rsidP="00390ADC">
            <w:pPr>
              <w:pStyle w:val="ad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>посещение объектов фирмы</w:t>
            </w:r>
            <w:r w:rsidR="008C7D36"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EC2641" w:rsidRPr="00EC2641" w:rsidRDefault="00EC2641" w:rsidP="001F71C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F5398A" w:rsidRPr="008C7D36" w:rsidRDefault="008C7D36" w:rsidP="001F71C0">
            <w:pPr>
              <w:pStyle w:val="ad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</w:tc>
        <w:tc>
          <w:tcPr>
            <w:tcW w:w="481" w:type="pct"/>
            <w:vMerge w:val="restart"/>
          </w:tcPr>
          <w:p w:rsidR="00F5398A" w:rsidRPr="005125CE" w:rsidRDefault="00390ADC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" w:type="pct"/>
            <w:vMerge w:val="restart"/>
          </w:tcPr>
          <w:p w:rsidR="00F5398A" w:rsidRPr="005125CE" w:rsidRDefault="00F5398A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F5398A" w:rsidRPr="005125CE" w:rsidRDefault="00F5398A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597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</w:t>
            </w: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и:</w:t>
            </w:r>
          </w:p>
          <w:p w:rsidR="00F5398A" w:rsidRPr="005125CE" w:rsidRDefault="00F5398A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597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F5398A" w:rsidRPr="005125CE" w:rsidRDefault="00F5398A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 w:val="restart"/>
          </w:tcPr>
          <w:p w:rsidR="00B74A39" w:rsidRPr="005125CE" w:rsidRDefault="008C7D36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754" w:type="pct"/>
            <w:gridSpan w:val="2"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ПК-2.1 Знает: </w:t>
            </w:r>
          </w:p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клиентоориентированные технологии в сервисной деятельности</w:t>
            </w:r>
          </w:p>
        </w:tc>
        <w:tc>
          <w:tcPr>
            <w:tcW w:w="597" w:type="pct"/>
            <w:gridSpan w:val="2"/>
            <w:vMerge w:val="restart"/>
          </w:tcPr>
          <w:p w:rsidR="002404E5" w:rsidRPr="008C7D36" w:rsidRDefault="002404E5" w:rsidP="006E5C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</w:p>
          <w:p w:rsidR="002404E5" w:rsidRPr="008C7D36" w:rsidRDefault="002404E5" w:rsidP="006E5C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B74A39" w:rsidRPr="008C7D36" w:rsidRDefault="002404E5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bCs/>
                <w:sz w:val="24"/>
                <w:szCs w:val="24"/>
              </w:rPr>
              <w:t>из предложенных</w:t>
            </w:r>
          </w:p>
        </w:tc>
        <w:tc>
          <w:tcPr>
            <w:tcW w:w="409" w:type="pct"/>
            <w:gridSpan w:val="2"/>
            <w:vMerge w:val="restart"/>
          </w:tcPr>
          <w:p w:rsidR="00B74A39" w:rsidRPr="008C7D36" w:rsidRDefault="00B74A39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95" w:type="pct"/>
            <w:gridSpan w:val="2"/>
            <w:vMerge w:val="restart"/>
          </w:tcPr>
          <w:p w:rsidR="00B74A39" w:rsidRPr="008C7D36" w:rsidRDefault="00B74A39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918" w:type="pct"/>
            <w:vMerge w:val="restart"/>
          </w:tcPr>
          <w:p w:rsidR="00F51EF6" w:rsidRPr="008C7D36" w:rsidRDefault="00F51EF6" w:rsidP="006E5C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711E45" w:rsidRPr="008C7D36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8C7D36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F51EF6" w:rsidRPr="008C7D36" w:rsidRDefault="00F51EF6" w:rsidP="006E5C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74AFB" w:rsidRPr="008C7D36" w:rsidRDefault="00D74AFB" w:rsidP="006E5C69">
            <w:pPr>
              <w:pStyle w:val="ad"/>
              <w:ind w:left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>Вправе ли потребитель получить назад деньги за билет в кино, если в середине фильма почувствовал себя плохо из-за 3D – спецэффектов?</w:t>
            </w:r>
          </w:p>
          <w:p w:rsidR="00D74AFB" w:rsidRPr="008C7D36" w:rsidRDefault="00D74AFB" w:rsidP="00033004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Не вправе, так как он воспользовался услугой. </w:t>
            </w:r>
          </w:p>
          <w:p w:rsidR="00D74AFB" w:rsidRPr="008C7D36" w:rsidRDefault="00D74AFB" w:rsidP="00033004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Вправе, так как не смог воспользоваться услугой. </w:t>
            </w:r>
          </w:p>
          <w:p w:rsidR="00B74A39" w:rsidRPr="008C7D36" w:rsidRDefault="00D74AFB" w:rsidP="00033004">
            <w:pPr>
              <w:pStyle w:val="ad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Cs/>
                <w:sz w:val="24"/>
                <w:szCs w:val="24"/>
              </w:rPr>
              <w:t>Не вправе, так как он уже посмотрел часть фильма.</w:t>
            </w:r>
          </w:p>
        </w:tc>
        <w:tc>
          <w:tcPr>
            <w:tcW w:w="481" w:type="pct"/>
            <w:vMerge w:val="restart"/>
          </w:tcPr>
          <w:p w:rsidR="00B74A39" w:rsidRPr="005125CE" w:rsidRDefault="00D74AFB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</w:tcPr>
          <w:p w:rsidR="00B74A39" w:rsidRPr="005125CE" w:rsidRDefault="00B74A39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B74A39" w:rsidRPr="005125CE" w:rsidRDefault="00B74A39" w:rsidP="006E5C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ПК-2.2. Умеет:</w:t>
            </w:r>
          </w:p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2404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клиентоориентированные технологии в сервисной деятельности.</w:t>
            </w:r>
          </w:p>
        </w:tc>
        <w:tc>
          <w:tcPr>
            <w:tcW w:w="597" w:type="pct"/>
            <w:gridSpan w:val="2"/>
            <w:vMerge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B74A39" w:rsidRPr="005125CE" w:rsidRDefault="00B74A39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4" w:type="pct"/>
            <w:gridSpan w:val="2"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ПК-2.3. Имеет навыки и/или опыт деятельности:</w:t>
            </w:r>
          </w:p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bCs/>
                <w:sz w:val="24"/>
                <w:szCs w:val="24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597" w:type="pct"/>
            <w:gridSpan w:val="2"/>
            <w:vMerge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350B8C" w:rsidRPr="005125CE" w:rsidRDefault="00350B8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 w:val="restart"/>
          </w:tcPr>
          <w:p w:rsidR="00CA25FF" w:rsidRPr="005125CE" w:rsidRDefault="000840A7" w:rsidP="001F71C0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t>7</w:t>
            </w:r>
          </w:p>
        </w:tc>
        <w:tc>
          <w:tcPr>
            <w:tcW w:w="754" w:type="pct"/>
            <w:gridSpan w:val="2"/>
          </w:tcPr>
          <w:p w:rsidR="00CA25FF" w:rsidRPr="008C7D36" w:rsidRDefault="00CA25FF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8C7D36">
              <w:rPr>
                <w:b/>
                <w:bCs/>
                <w:i/>
                <w:iCs/>
                <w:color w:val="auto"/>
                <w:lang w:eastAsia="en-US"/>
              </w:rPr>
              <w:t xml:space="preserve">ПК-2.1 Знает: </w:t>
            </w:r>
          </w:p>
          <w:p w:rsidR="00CA25FF" w:rsidRPr="008C7D36" w:rsidRDefault="00CA25FF" w:rsidP="001F71C0">
            <w:pPr>
              <w:pStyle w:val="Default"/>
              <w:rPr>
                <w:color w:val="auto"/>
              </w:rPr>
            </w:pPr>
            <w:r w:rsidRPr="008C7D36">
              <w:rPr>
                <w:color w:val="auto"/>
                <w:lang w:eastAsia="en-US"/>
              </w:rPr>
              <w:t>- клиентоориентированные технологии в сервисной деятельности</w:t>
            </w:r>
          </w:p>
        </w:tc>
        <w:tc>
          <w:tcPr>
            <w:tcW w:w="597" w:type="pct"/>
            <w:gridSpan w:val="2"/>
            <w:vMerge w:val="restart"/>
          </w:tcPr>
          <w:p w:rsidR="00CA25FF" w:rsidRPr="008C7D36" w:rsidRDefault="00CA25FF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09" w:type="pct"/>
            <w:gridSpan w:val="2"/>
            <w:vMerge w:val="restart"/>
          </w:tcPr>
          <w:p w:rsidR="00CA25FF" w:rsidRPr="008C7D36" w:rsidRDefault="00CA25FF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5" w:type="pct"/>
            <w:gridSpan w:val="2"/>
            <w:vMerge w:val="restart"/>
          </w:tcPr>
          <w:p w:rsidR="00CA25FF" w:rsidRPr="008C7D36" w:rsidRDefault="00C5641E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CA25FF" w:rsidRPr="008C7D36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918" w:type="pct"/>
            <w:vMerge w:val="restart"/>
          </w:tcPr>
          <w:p w:rsidR="008C7D36" w:rsidRPr="008C7D36" w:rsidRDefault="008C7D36" w:rsidP="000840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C7D36" w:rsidRPr="008C7D36" w:rsidRDefault="008C7D36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404E5" w:rsidRPr="005125CE" w:rsidRDefault="002404E5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25FF" w:rsidRPr="005125CE" w:rsidRDefault="00DC2DF8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 w:rsidR="00E36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6D09" w:rsidRPr="00E36D09">
              <w:rPr>
                <w:rFonts w:ascii="Times New Roman" w:hAnsi="Times New Roman" w:cs="Times New Roman"/>
                <w:sz w:val="24"/>
                <w:szCs w:val="24"/>
              </w:rPr>
              <w:t>правильн</w:t>
            </w:r>
            <w:r w:rsidR="00E36D0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E36D09" w:rsidRPr="00E36D09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этапов процесс</w:t>
            </w:r>
            <w:r w:rsidR="00E36D0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6D09" w:rsidRPr="00E36D09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гостей в гостинице?</w:t>
            </w:r>
          </w:p>
          <w:p w:rsidR="00DC2DF8" w:rsidRPr="005125CE" w:rsidRDefault="00DC2DF8" w:rsidP="00033004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Запись актуальной информации и протоколирование взаимодействий с гостем.</w:t>
            </w:r>
          </w:p>
          <w:p w:rsidR="00DC2DF8" w:rsidRPr="005125CE" w:rsidRDefault="00DC2DF8" w:rsidP="00033004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Идентификация и дифференциация клиента.</w:t>
            </w:r>
          </w:p>
          <w:p w:rsidR="00DC2DF8" w:rsidRPr="005125CE" w:rsidRDefault="00DC2DF8" w:rsidP="00033004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Непосредственное взаимодействие с клиентом. </w:t>
            </w:r>
          </w:p>
          <w:p w:rsidR="00DC2DF8" w:rsidRPr="005125CE" w:rsidRDefault="00DC2DF8" w:rsidP="00033004">
            <w:pPr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r w:rsidRPr="00512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благоприятной атмосферы для будущих взаимоотношений</w:t>
            </w:r>
            <w:r w:rsidR="00D74AFB" w:rsidRPr="00D74AFB">
              <w:rPr>
                <w:rFonts w:ascii="Arial" w:hAnsi="Arial" w:cs="Arial"/>
                <w:spacing w:val="-5"/>
              </w:rPr>
              <w:t xml:space="preserve"> </w:t>
            </w:r>
            <w:r w:rsidR="00D74AFB">
              <w:rPr>
                <w:rFonts w:ascii="Arial" w:hAnsi="Arial" w:cs="Arial"/>
                <w:spacing w:val="-5"/>
              </w:rPr>
              <w:t>(</w:t>
            </w:r>
            <w:r w:rsidR="00D74AFB" w:rsidRPr="00D74AFB">
              <w:rPr>
                <w:rFonts w:ascii="Times New Roman" w:hAnsi="Times New Roman" w:cs="Times New Roman"/>
                <w:sz w:val="24"/>
                <w:szCs w:val="24"/>
              </w:rPr>
              <w:t>предложение специальных услуг, рассылку благодарственных писем и акций, направленных на привлечение клиента обратно</w:t>
            </w:r>
            <w:r w:rsidR="00D74A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25FF" w:rsidRPr="005125CE" w:rsidRDefault="00CA25FF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D09" w:rsidRPr="002404E5" w:rsidRDefault="00E36D09" w:rsidP="001F71C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tbl>
            <w:tblPr>
              <w:tblStyle w:val="a3"/>
              <w:tblW w:w="4962" w:type="pct"/>
              <w:tblCellMar>
                <w:left w:w="85" w:type="dxa"/>
                <w:right w:w="85" w:type="dxa"/>
              </w:tblCellMar>
              <w:tblLook w:val="04A0"/>
            </w:tblPr>
            <w:tblGrid>
              <w:gridCol w:w="759"/>
              <w:gridCol w:w="750"/>
              <w:gridCol w:w="723"/>
              <w:gridCol w:w="1021"/>
            </w:tblGrid>
            <w:tr w:rsidR="000840A7" w:rsidTr="000840A7">
              <w:tc>
                <w:tcPr>
                  <w:tcW w:w="1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0840A7" w:rsidTr="000840A7">
              <w:tc>
                <w:tcPr>
                  <w:tcW w:w="10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D09" w:rsidRDefault="00E36D09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CA25FF" w:rsidRPr="005125CE" w:rsidRDefault="00CA25FF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:rsidR="00E36D09" w:rsidRPr="00E36D09" w:rsidRDefault="00E36D09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Б</w:t>
            </w:r>
          </w:p>
          <w:p w:rsidR="00E36D09" w:rsidRPr="00E36D09" w:rsidRDefault="00E36D09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D09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E36D09" w:rsidRPr="00E36D09" w:rsidRDefault="00E36D09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D09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E36D09" w:rsidRPr="00E36D09" w:rsidRDefault="00E36D09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6D09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CA25FF" w:rsidRPr="005125CE" w:rsidRDefault="00CA25FF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CA25FF" w:rsidRPr="005125CE" w:rsidRDefault="00CA25FF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CA25FF" w:rsidRPr="005125CE" w:rsidRDefault="00CA25FF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5641E" w:rsidRPr="00512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CA25FF" w:rsidRPr="005125CE" w:rsidRDefault="00CA25FF" w:rsidP="001F71C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  <w:gridSpan w:val="2"/>
          </w:tcPr>
          <w:p w:rsidR="00CA25FF" w:rsidRPr="005125CE" w:rsidRDefault="00CA25FF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>ПК-2.2. Умеет:</w:t>
            </w:r>
          </w:p>
          <w:p w:rsidR="00CA25FF" w:rsidRPr="005125CE" w:rsidRDefault="00CA25FF" w:rsidP="001F71C0">
            <w:pPr>
              <w:pStyle w:val="Default"/>
              <w:rPr>
                <w:color w:val="auto"/>
              </w:rPr>
            </w:pPr>
            <w:r w:rsidRPr="005125CE">
              <w:rPr>
                <w:color w:val="auto"/>
                <w:lang w:eastAsia="en-US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597" w:type="pct"/>
            <w:gridSpan w:val="2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CA25FF" w:rsidRPr="005125CE" w:rsidRDefault="00CA25FF" w:rsidP="001F71C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  <w:gridSpan w:val="2"/>
          </w:tcPr>
          <w:p w:rsidR="00CA25FF" w:rsidRPr="005125CE" w:rsidRDefault="00CA25FF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 xml:space="preserve">ПК-2.3. Имеет навыки и/или опыт </w:t>
            </w: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lastRenderedPageBreak/>
              <w:t>деятельности:</w:t>
            </w:r>
          </w:p>
          <w:p w:rsidR="00CA25FF" w:rsidRPr="005125CE" w:rsidRDefault="00CA25FF" w:rsidP="001F71C0">
            <w:pPr>
              <w:pStyle w:val="Default"/>
              <w:rPr>
                <w:color w:val="auto"/>
              </w:rPr>
            </w:pPr>
            <w:r w:rsidRPr="005125CE">
              <w:rPr>
                <w:color w:val="auto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597" w:type="pct"/>
            <w:gridSpan w:val="2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CA25FF" w:rsidRPr="005125CE" w:rsidRDefault="00CA25FF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 w:val="restart"/>
          </w:tcPr>
          <w:p w:rsidR="00E6783D" w:rsidRPr="005125CE" w:rsidRDefault="000840A7" w:rsidP="001F71C0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8</w:t>
            </w:r>
          </w:p>
        </w:tc>
        <w:tc>
          <w:tcPr>
            <w:tcW w:w="754" w:type="pct"/>
            <w:gridSpan w:val="2"/>
          </w:tcPr>
          <w:p w:rsidR="00E6783D" w:rsidRPr="005125CE" w:rsidRDefault="00E6783D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 xml:space="preserve">ПК-2.1 Знает: </w:t>
            </w:r>
          </w:p>
          <w:p w:rsidR="00E6783D" w:rsidRPr="005125CE" w:rsidRDefault="00E6783D" w:rsidP="001F71C0">
            <w:pPr>
              <w:pStyle w:val="Default"/>
              <w:rPr>
                <w:color w:val="auto"/>
              </w:rPr>
            </w:pPr>
            <w:r w:rsidRPr="005125CE">
              <w:rPr>
                <w:color w:val="auto"/>
                <w:lang w:eastAsia="en-US"/>
              </w:rPr>
              <w:t>- клиентоориентированные технологии в сервисной деятельности</w:t>
            </w:r>
          </w:p>
        </w:tc>
        <w:tc>
          <w:tcPr>
            <w:tcW w:w="597" w:type="pct"/>
            <w:gridSpan w:val="2"/>
            <w:vMerge w:val="restart"/>
          </w:tcPr>
          <w:p w:rsidR="00E6783D" w:rsidRPr="005125CE" w:rsidRDefault="00E6783D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409" w:type="pct"/>
            <w:gridSpan w:val="2"/>
            <w:vMerge w:val="restart"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95" w:type="pct"/>
            <w:gridSpan w:val="2"/>
            <w:vMerge w:val="restart"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918" w:type="pct"/>
            <w:vMerge w:val="restart"/>
          </w:tcPr>
          <w:p w:rsidR="00E6783D" w:rsidRPr="005125CE" w:rsidRDefault="00E6783D" w:rsidP="001F71C0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6783D" w:rsidRPr="005125CE" w:rsidRDefault="00E6783D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</w:t>
            </w:r>
            <w:r w:rsidR="00FE3ACB" w:rsidRPr="00FE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6165">
              <w:rPr>
                <w:rFonts w:ascii="Times New Roman" w:hAnsi="Times New Roman" w:cs="Times New Roman"/>
                <w:sz w:val="24"/>
                <w:szCs w:val="24"/>
              </w:rPr>
              <w:t>типами управленческих решений</w:t>
            </w:r>
            <w:r w:rsidR="00FE3ACB" w:rsidRPr="00FE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017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из правого столбца </w:t>
            </w: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(А-</w:t>
            </w:r>
            <w:r w:rsidR="006847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="00E55E8A"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E29E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</w:t>
            </w:r>
            <w:r w:rsidR="00FE3ACB" w:rsidRPr="00FE3ACB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2E29ED">
              <w:rPr>
                <w:rFonts w:ascii="Times New Roman" w:hAnsi="Times New Roman" w:cs="Times New Roman"/>
                <w:sz w:val="24"/>
                <w:szCs w:val="24"/>
              </w:rPr>
              <w:t>принятия</w:t>
            </w:r>
            <w:r w:rsidR="00FE3A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 правого столбца (1-</w:t>
            </w:r>
            <w:r w:rsidR="006847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).</w:t>
            </w:r>
          </w:p>
          <w:p w:rsidR="00E6783D" w:rsidRPr="005125CE" w:rsidRDefault="00E6783D" w:rsidP="001F71C0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170" w:type="dxa"/>
                <w:right w:w="170" w:type="dxa"/>
              </w:tblCellMar>
              <w:tblLook w:val="04A0"/>
            </w:tblPr>
            <w:tblGrid>
              <w:gridCol w:w="343"/>
              <w:gridCol w:w="1271"/>
              <w:gridCol w:w="343"/>
              <w:gridCol w:w="1296"/>
            </w:tblGrid>
            <w:tr w:rsidR="002E29ED" w:rsidRPr="00FE3ACB" w:rsidTr="000840A7">
              <w:trPr>
                <w:trHeight w:val="20"/>
              </w:trPr>
              <w:tc>
                <w:tcPr>
                  <w:tcW w:w="2203" w:type="pct"/>
                  <w:gridSpan w:val="2"/>
                </w:tcPr>
                <w:p w:rsidR="00FE3ACB" w:rsidRPr="00FE3ACB" w:rsidRDefault="008D6165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Типы управленческих решений</w:t>
                  </w:r>
                </w:p>
              </w:tc>
              <w:tc>
                <w:tcPr>
                  <w:tcW w:w="2788" w:type="pct"/>
                  <w:gridSpan w:val="2"/>
                </w:tcPr>
                <w:p w:rsidR="00FE3ACB" w:rsidRPr="00FE3ACB" w:rsidRDefault="008D6165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Основа</w:t>
                  </w:r>
                  <w:r w:rsidR="002E29ED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ния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принятия</w:t>
                  </w:r>
                  <w:r w:rsidR="002E29ED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решения</w:t>
                  </w:r>
                </w:p>
              </w:tc>
            </w:tr>
            <w:tr w:rsidR="000840A7" w:rsidRPr="00FE3ACB" w:rsidTr="000840A7">
              <w:trPr>
                <w:trHeight w:val="20"/>
              </w:trPr>
              <w:tc>
                <w:tcPr>
                  <w:tcW w:w="360" w:type="pct"/>
                </w:tcPr>
                <w:p w:rsidR="00FE3ACB" w:rsidRPr="00FE3ACB" w:rsidRDefault="00FE3ACB" w:rsidP="0003300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</w:p>
              </w:tc>
              <w:tc>
                <w:tcPr>
                  <w:tcW w:w="1843" w:type="pct"/>
                  <w:hideMark/>
                </w:tcPr>
                <w:p w:rsidR="00FE3ACB" w:rsidRPr="00FE3ACB" w:rsidRDefault="002E29ED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к</w:t>
                  </w:r>
                  <w:r w:rsidR="00FE3ACB"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омпромисс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ное решение</w:t>
                  </w:r>
                </w:p>
              </w:tc>
              <w:tc>
                <w:tcPr>
                  <w:tcW w:w="360" w:type="pct"/>
                </w:tcPr>
                <w:p w:rsidR="00FE3ACB" w:rsidRPr="00FE3ACB" w:rsidRDefault="00FE3ACB" w:rsidP="00033004">
                  <w:pPr>
                    <w:pStyle w:val="ad"/>
                    <w:numPr>
                      <w:ilvl w:val="0"/>
                      <w:numId w:val="9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</w:p>
              </w:tc>
              <w:tc>
                <w:tcPr>
                  <w:tcW w:w="2436" w:type="pct"/>
                  <w:hideMark/>
                </w:tcPr>
                <w:p w:rsidR="00FE3ACB" w:rsidRPr="00FE3ACB" w:rsidRDefault="008D6165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решение принято</w:t>
                  </w:r>
                  <w:r w:rsidR="00FE3ACB"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только на основе ощущения того, что он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о</w:t>
                  </w:r>
                  <w:r w:rsidR="002E29ED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="00FE3ACB"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правил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ьное</w:t>
                  </w:r>
                </w:p>
              </w:tc>
            </w:tr>
            <w:tr w:rsidR="000840A7" w:rsidRPr="00FE3ACB" w:rsidTr="000840A7">
              <w:trPr>
                <w:trHeight w:val="20"/>
              </w:trPr>
              <w:tc>
                <w:tcPr>
                  <w:tcW w:w="360" w:type="pct"/>
                </w:tcPr>
                <w:p w:rsidR="00FE3ACB" w:rsidRPr="00FE3ACB" w:rsidRDefault="00FE3ACB" w:rsidP="0003300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</w:p>
              </w:tc>
              <w:tc>
                <w:tcPr>
                  <w:tcW w:w="1843" w:type="pct"/>
                  <w:hideMark/>
                </w:tcPr>
                <w:p w:rsidR="00FE3ACB" w:rsidRPr="00FE3ACB" w:rsidRDefault="00FE3ACB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и</w:t>
                  </w:r>
                  <w:r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нтуитивное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решение</w:t>
                  </w:r>
                </w:p>
              </w:tc>
              <w:tc>
                <w:tcPr>
                  <w:tcW w:w="360" w:type="pct"/>
                </w:tcPr>
                <w:p w:rsidR="00FE3ACB" w:rsidRPr="00FE3ACB" w:rsidRDefault="00FE3ACB" w:rsidP="00033004">
                  <w:pPr>
                    <w:pStyle w:val="ad"/>
                    <w:numPr>
                      <w:ilvl w:val="0"/>
                      <w:numId w:val="9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</w:p>
              </w:tc>
              <w:tc>
                <w:tcPr>
                  <w:tcW w:w="2436" w:type="pct"/>
                  <w:hideMark/>
                </w:tcPr>
                <w:p w:rsidR="00FE3ACB" w:rsidRPr="00FE3ACB" w:rsidRDefault="008D6165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решение принято на </w:t>
                  </w:r>
                  <w:r w:rsidR="00684733" w:rsidRPr="00684733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основ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е</w:t>
                  </w:r>
                  <w:r w:rsidR="00684733" w:rsidRPr="00684733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взаимно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го</w:t>
                  </w:r>
                  <w:r w:rsidR="00684733" w:rsidRPr="00684733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уважени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я</w:t>
                  </w:r>
                  <w:r w:rsidR="00684733" w:rsidRPr="00684733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и реализуем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ое</w:t>
                  </w:r>
                  <w:r w:rsidR="00684733" w:rsidRPr="00684733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посредством взаимных уступо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к</w:t>
                  </w:r>
                </w:p>
              </w:tc>
            </w:tr>
            <w:tr w:rsidR="000840A7" w:rsidRPr="00FE3ACB" w:rsidTr="000840A7">
              <w:trPr>
                <w:trHeight w:val="20"/>
              </w:trPr>
              <w:tc>
                <w:tcPr>
                  <w:tcW w:w="360" w:type="pct"/>
                </w:tcPr>
                <w:p w:rsidR="00FE3ACB" w:rsidRPr="00FE3ACB" w:rsidRDefault="00FE3ACB" w:rsidP="00033004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</w:p>
              </w:tc>
              <w:tc>
                <w:tcPr>
                  <w:tcW w:w="1843" w:type="pct"/>
                  <w:hideMark/>
                </w:tcPr>
                <w:p w:rsidR="00FE3ACB" w:rsidRPr="00FE3ACB" w:rsidRDefault="00FE3ACB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р</w:t>
                  </w:r>
                  <w:r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>ациональное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lastRenderedPageBreak/>
                    <w:t>решение</w:t>
                  </w:r>
                </w:p>
              </w:tc>
              <w:tc>
                <w:tcPr>
                  <w:tcW w:w="360" w:type="pct"/>
                </w:tcPr>
                <w:p w:rsidR="00FE3ACB" w:rsidRPr="00FE3ACB" w:rsidRDefault="00FE3ACB" w:rsidP="00033004">
                  <w:pPr>
                    <w:pStyle w:val="ad"/>
                    <w:numPr>
                      <w:ilvl w:val="0"/>
                      <w:numId w:val="9"/>
                    </w:numPr>
                    <w:ind w:left="0" w:firstLine="0"/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</w:p>
              </w:tc>
              <w:tc>
                <w:tcPr>
                  <w:tcW w:w="2436" w:type="pct"/>
                  <w:hideMark/>
                </w:tcPr>
                <w:p w:rsidR="00FE3ACB" w:rsidRPr="00FE3ACB" w:rsidRDefault="00FE3ACB" w:rsidP="001F71C0">
                  <w:pPr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</w:pPr>
                  <w:r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t xml:space="preserve">решение, </w:t>
                  </w:r>
                  <w:r w:rsidRPr="00FE3ACB">
                    <w:rPr>
                      <w:rFonts w:ascii="Times New Roman" w:eastAsia="Times New Roman" w:hAnsi="Times New Roman" w:cs="Times New Roman"/>
                      <w:color w:val="000000"/>
                      <w:spacing w:val="3"/>
                      <w:sz w:val="24"/>
                      <w:szCs w:val="24"/>
                    </w:rPr>
                    <w:lastRenderedPageBreak/>
                    <w:t>основанное на базе аналитического процесса</w:t>
                  </w:r>
                </w:p>
              </w:tc>
            </w:tr>
          </w:tbl>
          <w:p w:rsidR="00E6783D" w:rsidRPr="005125CE" w:rsidRDefault="00E6783D" w:rsidP="001F71C0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783D" w:rsidRPr="00684733" w:rsidRDefault="00E6783D" w:rsidP="001F71C0">
            <w:pPr>
              <w:spacing w:after="20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47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684733" w:rsidRPr="00684733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684733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1083"/>
              <w:gridCol w:w="1085"/>
              <w:gridCol w:w="1085"/>
            </w:tblGrid>
            <w:tr w:rsidR="00684733" w:rsidRPr="005125CE" w:rsidTr="000840A7">
              <w:tc>
                <w:tcPr>
                  <w:tcW w:w="1665" w:type="pct"/>
                </w:tcPr>
                <w:p w:rsidR="00684733" w:rsidRPr="005125CE" w:rsidRDefault="00684733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67" w:type="pct"/>
                </w:tcPr>
                <w:p w:rsidR="00684733" w:rsidRPr="005125CE" w:rsidRDefault="00684733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67" w:type="pct"/>
                </w:tcPr>
                <w:p w:rsidR="00684733" w:rsidRPr="005125CE" w:rsidRDefault="00684733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25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684733" w:rsidRPr="005125CE" w:rsidTr="000840A7">
              <w:tc>
                <w:tcPr>
                  <w:tcW w:w="1665" w:type="pct"/>
                </w:tcPr>
                <w:p w:rsidR="00684733" w:rsidRPr="005125CE" w:rsidRDefault="00684733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7" w:type="pct"/>
                </w:tcPr>
                <w:p w:rsidR="00684733" w:rsidRPr="005125CE" w:rsidRDefault="00684733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67" w:type="pct"/>
                </w:tcPr>
                <w:p w:rsidR="00684733" w:rsidRPr="005125CE" w:rsidRDefault="00684733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6783D" w:rsidRPr="005125CE" w:rsidRDefault="00E6783D" w:rsidP="001F71C0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</w:t>
            </w:r>
            <w:r w:rsidR="008D6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6783D" w:rsidRPr="005125CE" w:rsidRDefault="00E6783D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E6783D" w:rsidRPr="005125CE" w:rsidRDefault="00E6783D" w:rsidP="000840A7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2б – полное совпадение с верными ответами</w:t>
            </w:r>
          </w:p>
          <w:p w:rsidR="00E6783D" w:rsidRPr="005125CE" w:rsidRDefault="00E6783D" w:rsidP="00084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E6783D" w:rsidRPr="005125CE" w:rsidRDefault="00E6783D" w:rsidP="001F71C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  <w:gridSpan w:val="2"/>
          </w:tcPr>
          <w:p w:rsidR="00E6783D" w:rsidRPr="005125CE" w:rsidRDefault="00E6783D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>ПК-2.2. Умеет:</w:t>
            </w:r>
          </w:p>
          <w:p w:rsidR="00E6783D" w:rsidRPr="005125CE" w:rsidRDefault="00E6783D" w:rsidP="001F71C0">
            <w:pPr>
              <w:pStyle w:val="Default"/>
              <w:rPr>
                <w:color w:val="auto"/>
              </w:rPr>
            </w:pPr>
            <w:r w:rsidRPr="005125CE">
              <w:rPr>
                <w:color w:val="auto"/>
                <w:lang w:eastAsia="en-US"/>
              </w:rPr>
              <w:t>- применять клиентоориентированные технологии в сервисной деятельности.</w:t>
            </w:r>
          </w:p>
        </w:tc>
        <w:tc>
          <w:tcPr>
            <w:tcW w:w="597" w:type="pct"/>
            <w:gridSpan w:val="2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E6783D" w:rsidRPr="005125CE" w:rsidRDefault="00E6783D" w:rsidP="001F71C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  <w:gridSpan w:val="2"/>
          </w:tcPr>
          <w:p w:rsidR="00E6783D" w:rsidRPr="005125CE" w:rsidRDefault="00E6783D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>ПК-2.3. Имеет навыки и/или опыт деятельности:</w:t>
            </w:r>
          </w:p>
          <w:p w:rsidR="00E6783D" w:rsidRPr="005125CE" w:rsidRDefault="00E6783D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597" w:type="pct"/>
            <w:gridSpan w:val="2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E6783D" w:rsidRPr="005125CE" w:rsidRDefault="00E6783D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 w:val="restart"/>
          </w:tcPr>
          <w:p w:rsidR="00C44F2A" w:rsidRPr="005125CE" w:rsidRDefault="000840A7" w:rsidP="001F71C0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9</w:t>
            </w:r>
          </w:p>
        </w:tc>
        <w:tc>
          <w:tcPr>
            <w:tcW w:w="754" w:type="pct"/>
            <w:gridSpan w:val="2"/>
          </w:tcPr>
          <w:p w:rsidR="00C44F2A" w:rsidRPr="005125CE" w:rsidRDefault="00C44F2A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 xml:space="preserve">ПК-2.1 Знает: </w:t>
            </w:r>
          </w:p>
          <w:p w:rsidR="00C44F2A" w:rsidRPr="005125CE" w:rsidRDefault="00C44F2A" w:rsidP="001F71C0">
            <w:pPr>
              <w:pStyle w:val="Default"/>
              <w:rPr>
                <w:color w:val="auto"/>
              </w:rPr>
            </w:pPr>
            <w:r w:rsidRPr="005125CE">
              <w:rPr>
                <w:color w:val="auto"/>
                <w:lang w:eastAsia="en-US"/>
              </w:rPr>
              <w:t>- клиентоориентированные технологии в сервисной деятельности</w:t>
            </w:r>
          </w:p>
        </w:tc>
        <w:tc>
          <w:tcPr>
            <w:tcW w:w="597" w:type="pct"/>
            <w:gridSpan w:val="2"/>
            <w:vMerge w:val="restart"/>
          </w:tcPr>
          <w:p w:rsidR="00C44F2A" w:rsidRPr="005125CE" w:rsidRDefault="00C44F2A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с выбором </w:t>
            </w:r>
            <w:r w:rsidR="002D6654" w:rsidRPr="008C7D36"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r w:rsidR="002D6654" w:rsidRPr="008C7D3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2DED" w:rsidRPr="008C7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ответа из предложенных</w:t>
            </w:r>
          </w:p>
        </w:tc>
        <w:tc>
          <w:tcPr>
            <w:tcW w:w="409" w:type="pct"/>
            <w:gridSpan w:val="2"/>
            <w:vMerge w:val="restart"/>
          </w:tcPr>
          <w:p w:rsidR="00C44F2A" w:rsidRPr="005125CE" w:rsidRDefault="005143BD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95" w:type="pct"/>
            <w:gridSpan w:val="2"/>
            <w:vMerge w:val="restart"/>
          </w:tcPr>
          <w:p w:rsidR="00C44F2A" w:rsidRPr="006E5C69" w:rsidRDefault="005143BD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5C69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44F2A" w:rsidRPr="006E5C6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918" w:type="pct"/>
            <w:vMerge w:val="restart"/>
          </w:tcPr>
          <w:p w:rsidR="00C44F2A" w:rsidRPr="006E5C69" w:rsidRDefault="00C44F2A" w:rsidP="006E5C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5C6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F5398A" w:rsidRPr="006E5C69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6E5C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</w:p>
          <w:p w:rsidR="005143BD" w:rsidRPr="006E5C69" w:rsidRDefault="005143BD" w:rsidP="006E5C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43BD" w:rsidRPr="006E5C69" w:rsidRDefault="005143BD" w:rsidP="006E5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9">
              <w:rPr>
                <w:rFonts w:ascii="Times New Roman" w:hAnsi="Times New Roman" w:cs="Times New Roman"/>
                <w:sz w:val="24"/>
                <w:szCs w:val="24"/>
              </w:rPr>
              <w:t>Отношения в области защиты прав потребителей регулируются…. </w:t>
            </w:r>
          </w:p>
          <w:p w:rsidR="005143BD" w:rsidRPr="006E5C69" w:rsidRDefault="005143BD" w:rsidP="00033004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9">
              <w:rPr>
                <w:rFonts w:ascii="Times New Roman" w:hAnsi="Times New Roman" w:cs="Times New Roman"/>
                <w:sz w:val="24"/>
                <w:szCs w:val="24"/>
              </w:rPr>
              <w:t>Гражданским кодексом Российской Федерации, Законом Российской Федерации «О защите прав потребителей» и принимаемыми в соответствии с ними иными федеральными законами и правовыми актами Российской Федерации;</w:t>
            </w:r>
          </w:p>
          <w:p w:rsidR="005143BD" w:rsidRPr="006E5C69" w:rsidRDefault="005143BD" w:rsidP="00033004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9">
              <w:rPr>
                <w:rFonts w:ascii="Times New Roman" w:hAnsi="Times New Roman" w:cs="Times New Roman"/>
                <w:sz w:val="24"/>
                <w:szCs w:val="24"/>
              </w:rPr>
              <w:t>только Законом Российской Федерации "О защите прав потребителей";</w:t>
            </w:r>
          </w:p>
          <w:p w:rsidR="00C44F2A" w:rsidRPr="006E5C69" w:rsidRDefault="005143BD" w:rsidP="00033004">
            <w:pPr>
              <w:pStyle w:val="ad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9">
              <w:rPr>
                <w:rFonts w:ascii="Times New Roman" w:hAnsi="Times New Roman" w:cs="Times New Roman"/>
                <w:sz w:val="24"/>
                <w:szCs w:val="24"/>
              </w:rPr>
              <w:t>Гражданским кодексом Российской Федерации, Законом Российской Федерации «О Защите прав потребителей» и принимаемыми в соответствии с ними ведомственными нормативными актами.</w:t>
            </w:r>
          </w:p>
          <w:p w:rsidR="006E5C69" w:rsidRPr="006E5C69" w:rsidRDefault="006E5C69" w:rsidP="006E5C69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C69" w:rsidRPr="006E5C69" w:rsidRDefault="006E5C69" w:rsidP="006E5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481" w:type="pct"/>
            <w:vMerge w:val="restart"/>
          </w:tcPr>
          <w:p w:rsidR="00C44F2A" w:rsidRPr="005125CE" w:rsidRDefault="005143BD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</w:tcPr>
          <w:p w:rsidR="00C44F2A" w:rsidRPr="005125CE" w:rsidRDefault="00C44F2A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C44F2A" w:rsidRPr="005125CE" w:rsidRDefault="00C44F2A" w:rsidP="006E5C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C44F2A" w:rsidRPr="005125CE" w:rsidRDefault="00C44F2A" w:rsidP="001F71C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  <w:gridSpan w:val="2"/>
          </w:tcPr>
          <w:p w:rsidR="00C44F2A" w:rsidRPr="005125CE" w:rsidRDefault="00C44F2A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>ПК-2.2. Умеет:</w:t>
            </w:r>
          </w:p>
          <w:p w:rsidR="00C44F2A" w:rsidRPr="005125CE" w:rsidRDefault="00C44F2A" w:rsidP="001F71C0">
            <w:pPr>
              <w:pStyle w:val="Default"/>
              <w:rPr>
                <w:color w:val="auto"/>
              </w:rPr>
            </w:pPr>
            <w:r w:rsidRPr="005125CE">
              <w:rPr>
                <w:color w:val="auto"/>
                <w:lang w:eastAsia="en-US"/>
              </w:rPr>
              <w:t>-</w:t>
            </w:r>
            <w:r w:rsidR="004E382C">
              <w:rPr>
                <w:color w:val="auto"/>
                <w:lang w:eastAsia="en-US"/>
              </w:rPr>
              <w:t xml:space="preserve"> </w:t>
            </w:r>
            <w:r w:rsidRPr="005125CE">
              <w:rPr>
                <w:color w:val="auto"/>
                <w:lang w:eastAsia="en-US"/>
              </w:rPr>
              <w:t>применять клиентоориентированные технологии в сервисной деятельности.</w:t>
            </w:r>
          </w:p>
        </w:tc>
        <w:tc>
          <w:tcPr>
            <w:tcW w:w="597" w:type="pct"/>
            <w:gridSpan w:val="2"/>
            <w:vMerge/>
          </w:tcPr>
          <w:p w:rsidR="00C44F2A" w:rsidRPr="005125CE" w:rsidRDefault="00C44F2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C44F2A" w:rsidRPr="005125CE" w:rsidRDefault="00C44F2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C44F2A" w:rsidRPr="005125CE" w:rsidRDefault="00C44F2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C44F2A" w:rsidRPr="005125CE" w:rsidRDefault="00C44F2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C44F2A" w:rsidRPr="005125CE" w:rsidRDefault="00C44F2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C44F2A" w:rsidRPr="005125CE" w:rsidRDefault="00C44F2A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RPr="005125CE" w:rsidTr="006E5C69">
        <w:trPr>
          <w:trHeight w:val="20"/>
        </w:trPr>
        <w:tc>
          <w:tcPr>
            <w:tcW w:w="145" w:type="pct"/>
            <w:vMerge/>
          </w:tcPr>
          <w:p w:rsidR="001A279C" w:rsidRPr="005125CE" w:rsidRDefault="001A279C" w:rsidP="001F71C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754" w:type="pct"/>
            <w:gridSpan w:val="2"/>
          </w:tcPr>
          <w:p w:rsidR="001A279C" w:rsidRPr="005125CE" w:rsidRDefault="001A279C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5125CE">
              <w:rPr>
                <w:b/>
                <w:bCs/>
                <w:i/>
                <w:iCs/>
                <w:color w:val="auto"/>
                <w:lang w:eastAsia="en-US"/>
              </w:rPr>
              <w:t>ПК-2.3. Имеет навыки и/или опыт деятельности:</w:t>
            </w:r>
          </w:p>
          <w:p w:rsidR="001A279C" w:rsidRPr="005125CE" w:rsidRDefault="001A279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5C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участия в разработке и совершенствовании системы клиентских отношений</w:t>
            </w:r>
          </w:p>
        </w:tc>
        <w:tc>
          <w:tcPr>
            <w:tcW w:w="597" w:type="pct"/>
            <w:gridSpan w:val="2"/>
            <w:vMerge/>
          </w:tcPr>
          <w:p w:rsidR="001A279C" w:rsidRPr="005125CE" w:rsidRDefault="001A279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" w:type="pct"/>
            <w:gridSpan w:val="2"/>
            <w:vMerge/>
          </w:tcPr>
          <w:p w:rsidR="001A279C" w:rsidRPr="005125CE" w:rsidRDefault="001A279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" w:type="pct"/>
            <w:gridSpan w:val="2"/>
            <w:vMerge/>
          </w:tcPr>
          <w:p w:rsidR="001A279C" w:rsidRPr="005125CE" w:rsidRDefault="001A279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1A279C" w:rsidRPr="005125CE" w:rsidRDefault="001A279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1A279C" w:rsidRPr="005125CE" w:rsidRDefault="001A279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1A279C" w:rsidRPr="005125CE" w:rsidRDefault="001A279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82C" w:rsidTr="006E5C69">
        <w:trPr>
          <w:trHeight w:val="20"/>
        </w:trPr>
        <w:tc>
          <w:tcPr>
            <w:tcW w:w="5000" w:type="pct"/>
            <w:gridSpan w:val="12"/>
            <w:shd w:val="clear" w:color="auto" w:fill="F2DBDB" w:themeFill="accent2" w:themeFillTint="33"/>
          </w:tcPr>
          <w:p w:rsidR="004E382C" w:rsidRPr="00593C05" w:rsidRDefault="004E382C" w:rsidP="000840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C0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4E382C" w:rsidTr="006E5C69">
        <w:trPr>
          <w:trHeight w:val="20"/>
        </w:trPr>
        <w:tc>
          <w:tcPr>
            <w:tcW w:w="5000" w:type="pct"/>
            <w:gridSpan w:val="12"/>
            <w:shd w:val="clear" w:color="auto" w:fill="F2DBDB" w:themeFill="accent2" w:themeFillTint="33"/>
          </w:tcPr>
          <w:p w:rsidR="004E382C" w:rsidRPr="00593C05" w:rsidRDefault="004E382C" w:rsidP="000840A7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C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ПК-4. Способен осуществлять профессиональную деятельность в сфере социально-культурного сервиса с учётом региональной специфики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 w:val="restart"/>
          </w:tcPr>
          <w:p w:rsidR="004E382C" w:rsidRPr="00424CB7" w:rsidRDefault="008C7D36" w:rsidP="001F71C0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0840A7">
              <w:rPr>
                <w:b/>
              </w:rPr>
              <w:t>0</w:t>
            </w:r>
          </w:p>
        </w:tc>
        <w:tc>
          <w:tcPr>
            <w:tcW w:w="732" w:type="pct"/>
          </w:tcPr>
          <w:p w:rsidR="004E382C" w:rsidRPr="00C44F2A" w:rsidRDefault="004E382C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C44F2A">
              <w:rPr>
                <w:b/>
                <w:bCs/>
                <w:i/>
                <w:iCs/>
                <w:lang w:eastAsia="en-US"/>
              </w:rPr>
              <w:t xml:space="preserve">ПК-4.1 </w:t>
            </w:r>
            <w:r w:rsidRPr="00C44F2A">
              <w:rPr>
                <w:b/>
                <w:bCs/>
                <w:i/>
                <w:iCs/>
                <w:color w:val="auto"/>
                <w:lang w:eastAsia="en-US"/>
              </w:rPr>
              <w:t xml:space="preserve">Знает: </w:t>
            </w:r>
          </w:p>
          <w:p w:rsidR="004E382C" w:rsidRPr="00C44F2A" w:rsidRDefault="004E382C" w:rsidP="001F71C0">
            <w:pPr>
              <w:pStyle w:val="Default"/>
              <w:rPr>
                <w:rFonts w:eastAsia="Calibri"/>
                <w:lang w:eastAsia="en-US"/>
              </w:rPr>
            </w:pPr>
            <w:r w:rsidRPr="00C44F2A">
              <w:rPr>
                <w:rFonts w:eastAsia="Calibri"/>
                <w:lang w:eastAsia="en-US"/>
              </w:rPr>
              <w:t xml:space="preserve">-региональную специфику и особенности развития </w:t>
            </w:r>
            <w:r w:rsidRPr="00C44F2A">
              <w:rPr>
                <w:rFonts w:eastAsia="Calibri"/>
                <w:lang w:eastAsia="en-US"/>
              </w:rPr>
              <w:lastRenderedPageBreak/>
              <w:t>сферы социально-культурного сервиса;</w:t>
            </w:r>
          </w:p>
          <w:p w:rsidR="004E382C" w:rsidRPr="00C44F2A" w:rsidRDefault="004E382C" w:rsidP="001F71C0">
            <w:pPr>
              <w:pStyle w:val="Default"/>
            </w:pPr>
            <w:r w:rsidRPr="00C44F2A">
              <w:rPr>
                <w:rFonts w:eastAsia="Calibri"/>
                <w:lang w:eastAsia="en-US"/>
              </w:rPr>
              <w:t>- методы и технологии разработки услуг в сфере социально-культурного сервиса с учетом региональной специфики</w:t>
            </w:r>
          </w:p>
        </w:tc>
        <w:tc>
          <w:tcPr>
            <w:tcW w:w="640" w:type="pct"/>
            <w:gridSpan w:val="4"/>
            <w:vMerge w:val="restart"/>
          </w:tcPr>
          <w:p w:rsidR="004E382C" w:rsidRPr="00474570" w:rsidRDefault="004E382C" w:rsidP="001F71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 w:val="restart"/>
          </w:tcPr>
          <w:p w:rsidR="004E382C" w:rsidRPr="00AA312D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5" w:type="pct"/>
            <w:vMerge w:val="restart"/>
          </w:tcPr>
          <w:p w:rsidR="004E382C" w:rsidRPr="00AA312D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3- 5</w:t>
            </w:r>
            <w:r w:rsidRPr="00AA312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918" w:type="pct"/>
            <w:vMerge w:val="restart"/>
          </w:tcPr>
          <w:p w:rsidR="004E382C" w:rsidRPr="00562162" w:rsidRDefault="004E382C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16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4E382C" w:rsidRPr="00562162" w:rsidRDefault="004E382C" w:rsidP="001F71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3BD" w:rsidRPr="00562162" w:rsidRDefault="00562162" w:rsidP="001F71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143BD" w:rsidRPr="005143BD">
              <w:rPr>
                <w:rFonts w:ascii="Times New Roman" w:hAnsi="Times New Roman" w:cs="Times New Roman"/>
                <w:sz w:val="24"/>
                <w:szCs w:val="24"/>
              </w:rPr>
              <w:t>роки наступления сезонов в отношении сезонных товаров</w:t>
            </w: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 xml:space="preserve"> (услуг) о</w:t>
            </w:r>
            <w:r w:rsidRPr="005143BD">
              <w:rPr>
                <w:rFonts w:ascii="Times New Roman" w:hAnsi="Times New Roman" w:cs="Times New Roman"/>
                <w:sz w:val="24"/>
                <w:szCs w:val="24"/>
              </w:rPr>
              <w:t>пределяются</w:t>
            </w: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562162" w:rsidRPr="005143BD" w:rsidRDefault="00562162" w:rsidP="001F71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82C" w:rsidRPr="002E29ED" w:rsidRDefault="004E382C" w:rsidP="001F71C0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29E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Развернутый ответ</w:t>
            </w:r>
            <w:r w:rsidR="002E29ED" w:rsidRPr="002E29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(укажите какой орган власти принимает решение </w:t>
            </w:r>
            <w:r w:rsidR="00653522">
              <w:rPr>
                <w:rFonts w:ascii="Times New Roman" w:hAnsi="Times New Roman" w:cs="Times New Roman"/>
                <w:iCs/>
                <w:sz w:val="24"/>
                <w:szCs w:val="24"/>
              </w:rPr>
              <w:t>о дате н</w:t>
            </w:r>
            <w:r w:rsidR="00653522"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аступления и дате окончания сезона </w:t>
            </w:r>
            <w:r w:rsidR="002E29ED"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>и от</w:t>
            </w:r>
            <w:r w:rsidR="00574E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2E29ED" w:rsidRPr="00390ADC">
              <w:rPr>
                <w:rFonts w:ascii="Times New Roman" w:hAnsi="Times New Roman" w:cs="Times New Roman"/>
                <w:iCs/>
                <w:sz w:val="24"/>
                <w:szCs w:val="24"/>
              </w:rPr>
              <w:t>чего оно зависит):</w:t>
            </w:r>
          </w:p>
        </w:tc>
        <w:tc>
          <w:tcPr>
            <w:tcW w:w="481" w:type="pct"/>
            <w:vMerge w:val="restart"/>
          </w:tcPr>
          <w:p w:rsidR="00562162" w:rsidRPr="005143BD" w:rsidRDefault="00562162" w:rsidP="001F71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Субъектом Российской Федерации</w:t>
            </w:r>
          </w:p>
          <w:p w:rsidR="004E382C" w:rsidRPr="00562162" w:rsidRDefault="00562162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 xml:space="preserve">исходя </w:t>
            </w:r>
            <w:r w:rsidRPr="00562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погодных условий и потребностей населения конкретного субъекта федерации</w:t>
            </w:r>
          </w:p>
        </w:tc>
        <w:tc>
          <w:tcPr>
            <w:tcW w:w="403" w:type="pct"/>
            <w:vMerge w:val="restart"/>
          </w:tcPr>
          <w:p w:rsidR="00562162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 w:rsidR="00562162">
              <w:rPr>
                <w:rFonts w:ascii="Times New Roman" w:hAnsi="Times New Roman" w:cs="Times New Roman"/>
                <w:sz w:val="24"/>
                <w:szCs w:val="24"/>
              </w:rPr>
              <w:t xml:space="preserve"> (по </w:t>
            </w:r>
            <w:r w:rsidR="00562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сути)</w:t>
            </w:r>
          </w:p>
          <w:p w:rsidR="004E382C" w:rsidRPr="00CD2999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6E5C69" w:rsidRDefault="004E382C" w:rsidP="006E5C69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C44F2A">
              <w:rPr>
                <w:b/>
                <w:i/>
                <w:sz w:val="24"/>
                <w:szCs w:val="24"/>
              </w:rPr>
              <w:t>ПК-4. 2.</w:t>
            </w:r>
            <w:r w:rsidR="006E5C69">
              <w:rPr>
                <w:b/>
                <w:i/>
                <w:sz w:val="24"/>
                <w:szCs w:val="24"/>
              </w:rPr>
              <w:t xml:space="preserve"> </w:t>
            </w:r>
            <w:r w:rsidRPr="00C44F2A">
              <w:rPr>
                <w:b/>
                <w:i/>
                <w:sz w:val="24"/>
                <w:szCs w:val="24"/>
              </w:rPr>
              <w:t>Умеет:</w:t>
            </w:r>
          </w:p>
          <w:p w:rsidR="004E382C" w:rsidRPr="00C44F2A" w:rsidRDefault="004E382C" w:rsidP="006E5C69">
            <w:pPr>
              <w:pStyle w:val="TableParagraph"/>
              <w:rPr>
                <w:bCs/>
                <w:iCs/>
                <w:sz w:val="24"/>
                <w:szCs w:val="24"/>
              </w:rPr>
            </w:pPr>
            <w:r w:rsidRPr="00C44F2A">
              <w:rPr>
                <w:bCs/>
                <w:iCs/>
                <w:sz w:val="24"/>
                <w:szCs w:val="24"/>
              </w:rPr>
              <w:t>-использовать региональную 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4E382C" w:rsidRPr="00C44F2A" w:rsidRDefault="004E382C" w:rsidP="001F71C0">
            <w:pPr>
              <w:pStyle w:val="Default"/>
              <w:rPr>
                <w:b/>
                <w:i/>
              </w:rPr>
            </w:pPr>
            <w:r w:rsidRPr="00C44F2A">
              <w:rPr>
                <w:b/>
                <w:i/>
              </w:rPr>
              <w:t>ПК-4.3.</w:t>
            </w:r>
            <w:r>
              <w:rPr>
                <w:b/>
                <w:i/>
              </w:rPr>
              <w:t xml:space="preserve"> </w:t>
            </w:r>
            <w:r w:rsidRPr="00C44F2A">
              <w:rPr>
                <w:b/>
                <w:i/>
              </w:rPr>
              <w:t>Имеет навыки и/или опыт деятельности:</w:t>
            </w:r>
          </w:p>
          <w:p w:rsidR="004E382C" w:rsidRPr="00C44F2A" w:rsidRDefault="004E382C" w:rsidP="001F71C0">
            <w:pPr>
              <w:pStyle w:val="Default"/>
              <w:rPr>
                <w:bCs/>
                <w:iCs/>
              </w:rPr>
            </w:pPr>
            <w:r w:rsidRPr="00C44F2A">
              <w:rPr>
                <w:bCs/>
                <w:iCs/>
              </w:rPr>
              <w:t>- владения методами и технологиями разработки услуг в сфере социально-культурного сервиса с учетом региональной</w:t>
            </w:r>
            <w:r w:rsidR="008C7D36">
              <w:rPr>
                <w:bCs/>
                <w:iCs/>
              </w:rPr>
              <w:t xml:space="preserve"> </w:t>
            </w:r>
            <w:r w:rsidRPr="00C44F2A">
              <w:rPr>
                <w:bCs/>
                <w:iCs/>
              </w:rPr>
              <w:t>специфики;</w:t>
            </w:r>
          </w:p>
          <w:p w:rsidR="004E382C" w:rsidRPr="00C44F2A" w:rsidRDefault="004E382C" w:rsidP="001F71C0">
            <w:pPr>
              <w:pStyle w:val="Default"/>
              <w:rPr>
                <w:bCs/>
                <w:iCs/>
              </w:rPr>
            </w:pPr>
            <w:r w:rsidRPr="00C44F2A">
              <w:rPr>
                <w:bCs/>
                <w:iCs/>
              </w:rPr>
              <w:t>-осуществлен</w:t>
            </w:r>
            <w:r w:rsidRPr="00C44F2A">
              <w:rPr>
                <w:bCs/>
                <w:iCs/>
              </w:rPr>
              <w:lastRenderedPageBreak/>
              <w:t>ия 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 w:val="restart"/>
          </w:tcPr>
          <w:p w:rsidR="004E382C" w:rsidRPr="00424CB7" w:rsidRDefault="008C7D36" w:rsidP="001F71C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0840A7">
              <w:rPr>
                <w:b/>
              </w:rPr>
              <w:t>1</w:t>
            </w:r>
          </w:p>
        </w:tc>
        <w:tc>
          <w:tcPr>
            <w:tcW w:w="732" w:type="pct"/>
          </w:tcPr>
          <w:p w:rsidR="004E382C" w:rsidRPr="00E2176D" w:rsidRDefault="004E382C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E2176D">
              <w:rPr>
                <w:b/>
                <w:bCs/>
                <w:i/>
                <w:iCs/>
                <w:lang w:eastAsia="en-US"/>
              </w:rPr>
              <w:t xml:space="preserve">ПК-4.1 </w:t>
            </w:r>
            <w:r w:rsidRPr="00E2176D">
              <w:rPr>
                <w:b/>
                <w:bCs/>
                <w:i/>
                <w:iCs/>
                <w:color w:val="auto"/>
                <w:lang w:eastAsia="en-US"/>
              </w:rPr>
              <w:t xml:space="preserve">Знает: </w:t>
            </w:r>
          </w:p>
          <w:p w:rsidR="004E382C" w:rsidRPr="00E2176D" w:rsidRDefault="004E382C" w:rsidP="001F71C0">
            <w:pPr>
              <w:pStyle w:val="Default"/>
              <w:rPr>
                <w:rFonts w:eastAsia="Calibri"/>
                <w:lang w:eastAsia="en-US"/>
              </w:rPr>
            </w:pPr>
            <w:r w:rsidRPr="00E2176D">
              <w:rPr>
                <w:rFonts w:eastAsia="Calibri"/>
                <w:lang w:eastAsia="en-US"/>
              </w:rPr>
              <w:t>-региональную специфику и особенности развития сферы социально-культурного сервиса;</w:t>
            </w:r>
          </w:p>
          <w:p w:rsidR="004E382C" w:rsidRPr="00E2176D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76D">
              <w:rPr>
                <w:rFonts w:ascii="Times New Roman" w:eastAsia="Calibri" w:hAnsi="Times New Roman" w:cs="Times New Roman"/>
                <w:lang w:eastAsia="en-US"/>
              </w:rPr>
              <w:t>- методы и технологии разработки услуг в сфере социально-культурного сервиса с учетом региональной специфики</w:t>
            </w:r>
          </w:p>
        </w:tc>
        <w:tc>
          <w:tcPr>
            <w:tcW w:w="640" w:type="pct"/>
            <w:gridSpan w:val="4"/>
            <w:vMerge w:val="restart"/>
          </w:tcPr>
          <w:p w:rsidR="004E382C" w:rsidRPr="00CF0E8D" w:rsidRDefault="004E382C" w:rsidP="000840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408" w:type="pct"/>
            <w:gridSpan w:val="2"/>
            <w:vMerge w:val="restart"/>
          </w:tcPr>
          <w:p w:rsidR="004E382C" w:rsidRPr="005016C0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75" w:type="pct"/>
            <w:vMerge w:val="restart"/>
          </w:tcPr>
          <w:p w:rsidR="004E382C" w:rsidRPr="005016C0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0840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6C0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918" w:type="pct"/>
            <w:vMerge w:val="restart"/>
          </w:tcPr>
          <w:p w:rsidR="008C7D36" w:rsidRPr="008C7D36" w:rsidRDefault="008C7D36" w:rsidP="006E5C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C7D36" w:rsidRPr="008C7D36" w:rsidRDefault="008C7D36" w:rsidP="006E5C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3BE5" w:rsidRDefault="00B03BE5" w:rsidP="006E5C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382C" w:rsidRPr="00A95E4D" w:rsidRDefault="004E382C" w:rsidP="006E5C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E4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2C209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209A"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социально-культурного сервиса</w:t>
            </w:r>
            <w:r w:rsidR="00B03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5E4D">
              <w:rPr>
                <w:rFonts w:ascii="Times New Roman" w:hAnsi="Times New Roman" w:cs="Times New Roman"/>
                <w:sz w:val="24"/>
                <w:szCs w:val="24"/>
              </w:rPr>
              <w:t>в правильной последовательности.</w:t>
            </w:r>
          </w:p>
          <w:p w:rsidR="004E382C" w:rsidRDefault="004E382C" w:rsidP="006E5C6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382C" w:rsidRPr="00E2176D" w:rsidRDefault="004E382C" w:rsidP="006E5C69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iCs/>
                <w:sz w:val="24"/>
                <w:szCs w:val="24"/>
              </w:rPr>
              <w:t>Задачи проекта:</w:t>
            </w:r>
          </w:p>
          <w:p w:rsidR="004E382C" w:rsidRPr="00E2176D" w:rsidRDefault="004E382C" w:rsidP="0003300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iCs/>
                <w:sz w:val="24"/>
                <w:szCs w:val="24"/>
              </w:rPr>
              <w:t>Разработка организационных форм внедрения проекта: определение механизмов и условий реализации проекта в практической деятельности.</w:t>
            </w:r>
          </w:p>
          <w:p w:rsidR="004E382C" w:rsidRPr="00E2176D" w:rsidRDefault="004E382C" w:rsidP="0003300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iCs/>
                <w:sz w:val="24"/>
                <w:szCs w:val="24"/>
              </w:rPr>
              <w:t>Анализ ситуации: всесторонняя диагностика проблем и определение источников и характера проблем в социально-культурной сфере.</w:t>
            </w:r>
          </w:p>
          <w:p w:rsidR="004E382C" w:rsidRPr="00E2176D" w:rsidRDefault="004E382C" w:rsidP="0003300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Выбор оптимального решения: определение наиболее подходящих рекомендаций для реализации проекта. </w:t>
            </w:r>
          </w:p>
          <w:p w:rsidR="004E382C" w:rsidRPr="00E2176D" w:rsidRDefault="004E382C" w:rsidP="00033004">
            <w:pPr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Поиск и разработка вариантов решений: разработка рекомендаций по развитию </w:t>
            </w:r>
            <w:r w:rsidRPr="00E2176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социально-культурного сервиса с учётом местных особенностей и потребностей населения.</w:t>
            </w:r>
          </w:p>
          <w:p w:rsidR="004E382C" w:rsidRPr="00E2176D" w:rsidRDefault="004E382C" w:rsidP="006E5C69">
            <w:pPr>
              <w:ind w:left="7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382C" w:rsidRDefault="004E382C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85" w:type="dxa"/>
                <w:right w:w="85" w:type="dxa"/>
              </w:tblCellMar>
              <w:tblLook w:val="04A0"/>
            </w:tblPr>
            <w:tblGrid>
              <w:gridCol w:w="759"/>
              <w:gridCol w:w="750"/>
              <w:gridCol w:w="723"/>
              <w:gridCol w:w="1021"/>
            </w:tblGrid>
            <w:tr w:rsidR="008C7D36" w:rsidTr="000840A7">
              <w:tc>
                <w:tcPr>
                  <w:tcW w:w="1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8C7D36" w:rsidTr="000840A7">
              <w:tc>
                <w:tcPr>
                  <w:tcW w:w="11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62162" w:rsidRDefault="00562162" w:rsidP="001F71C0">
                  <w:pP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4E382C" w:rsidRPr="00CF0E8D" w:rsidRDefault="004E382C" w:rsidP="001F71C0">
            <w:pPr>
              <w:ind w:right="17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:rsidR="00562162" w:rsidRPr="00562162" w:rsidRDefault="00562162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1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Б</w:t>
            </w:r>
          </w:p>
          <w:p w:rsidR="00562162" w:rsidRPr="00562162" w:rsidRDefault="00562162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2162" w:rsidRPr="00562162" w:rsidRDefault="00562162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 w:rsidR="00B03BE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562162" w:rsidRPr="00562162" w:rsidRDefault="00562162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162">
              <w:rPr>
                <w:rFonts w:ascii="Times New Roman" w:hAnsi="Times New Roman" w:cs="Times New Roman"/>
                <w:sz w:val="24"/>
                <w:szCs w:val="24"/>
              </w:rPr>
              <w:t xml:space="preserve">четвертое </w:t>
            </w:r>
            <w:r w:rsidR="00B03B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4E382C" w:rsidRPr="00CD2999" w:rsidRDefault="004E382C" w:rsidP="006E5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совпадение с верным ответом</w:t>
            </w:r>
          </w:p>
          <w:p w:rsidR="004E382C" w:rsidRPr="00CF0E8D" w:rsidRDefault="004E382C" w:rsidP="006E5C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4E382C" w:rsidRPr="00E2176D" w:rsidRDefault="004E382C" w:rsidP="001F71C0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E2176D">
              <w:rPr>
                <w:b/>
                <w:i/>
                <w:sz w:val="24"/>
                <w:szCs w:val="24"/>
              </w:rPr>
              <w:t>ПК-4. 2.</w:t>
            </w:r>
            <w:r w:rsidR="00B03BE5">
              <w:rPr>
                <w:b/>
                <w:i/>
                <w:sz w:val="24"/>
                <w:szCs w:val="24"/>
              </w:rPr>
              <w:t xml:space="preserve"> </w:t>
            </w:r>
            <w:r w:rsidRPr="00E2176D">
              <w:rPr>
                <w:b/>
                <w:i/>
                <w:sz w:val="24"/>
                <w:szCs w:val="24"/>
              </w:rPr>
              <w:t>Умеет:</w:t>
            </w:r>
          </w:p>
          <w:p w:rsidR="004E382C" w:rsidRPr="00E2176D" w:rsidRDefault="004E382C" w:rsidP="001F71C0">
            <w:pPr>
              <w:pStyle w:val="TableParagraph"/>
              <w:rPr>
                <w:sz w:val="24"/>
                <w:szCs w:val="24"/>
              </w:rPr>
            </w:pPr>
            <w:r w:rsidRPr="00E2176D">
              <w:rPr>
                <w:bCs/>
                <w:iCs/>
                <w:sz w:val="24"/>
                <w:szCs w:val="24"/>
              </w:rPr>
              <w:t xml:space="preserve">-использовать региональную специфику и особенности развития сферы социально-культурного </w:t>
            </w:r>
            <w:r w:rsidRPr="00E2176D">
              <w:rPr>
                <w:bCs/>
                <w:iCs/>
                <w:sz w:val="24"/>
                <w:szCs w:val="24"/>
              </w:rPr>
              <w:lastRenderedPageBreak/>
              <w:t>сервиса в процессе осуществления профессиональной деятельности.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4E382C" w:rsidRPr="00E2176D" w:rsidRDefault="004E382C" w:rsidP="001F71C0">
            <w:pPr>
              <w:pStyle w:val="Default"/>
              <w:rPr>
                <w:b/>
                <w:i/>
              </w:rPr>
            </w:pPr>
            <w:r w:rsidRPr="00E2176D">
              <w:rPr>
                <w:b/>
                <w:i/>
              </w:rPr>
              <w:t>ПК-4.3. Имеет навыки и/или опыт деятельности:</w:t>
            </w:r>
          </w:p>
          <w:p w:rsidR="004E382C" w:rsidRPr="00E2176D" w:rsidRDefault="004E382C" w:rsidP="001F71C0">
            <w:pPr>
              <w:pStyle w:val="Default"/>
              <w:rPr>
                <w:bCs/>
                <w:iCs/>
              </w:rPr>
            </w:pPr>
            <w:r w:rsidRPr="00E2176D">
              <w:rPr>
                <w:bCs/>
                <w:iCs/>
              </w:rPr>
              <w:t>- владения методами и технологиями разработки услуг в сфере социально-культурного сервиса с учетом региональной специфики;</w:t>
            </w:r>
          </w:p>
          <w:p w:rsidR="004E382C" w:rsidRPr="00E2176D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bCs/>
                <w:iCs/>
              </w:rPr>
              <w:t>-осуществления предоставления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 w:val="restart"/>
          </w:tcPr>
          <w:p w:rsidR="004E382C" w:rsidRPr="00424CB7" w:rsidRDefault="008C7D36" w:rsidP="001F71C0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0840A7">
              <w:rPr>
                <w:b/>
              </w:rPr>
              <w:t>2</w:t>
            </w:r>
          </w:p>
        </w:tc>
        <w:tc>
          <w:tcPr>
            <w:tcW w:w="732" w:type="pct"/>
          </w:tcPr>
          <w:p w:rsidR="004E382C" w:rsidRPr="00E2176D" w:rsidRDefault="004E382C" w:rsidP="001F71C0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E2176D">
              <w:rPr>
                <w:b/>
                <w:bCs/>
                <w:i/>
                <w:iCs/>
                <w:lang w:eastAsia="en-US"/>
              </w:rPr>
              <w:t xml:space="preserve">ПК-4.1 </w:t>
            </w:r>
            <w:r w:rsidRPr="00E2176D">
              <w:rPr>
                <w:b/>
                <w:bCs/>
                <w:i/>
                <w:iCs/>
                <w:color w:val="auto"/>
                <w:lang w:eastAsia="en-US"/>
              </w:rPr>
              <w:t xml:space="preserve">Знает: </w:t>
            </w:r>
          </w:p>
          <w:p w:rsidR="004E382C" w:rsidRPr="00E2176D" w:rsidRDefault="004E382C" w:rsidP="001F71C0">
            <w:pPr>
              <w:pStyle w:val="Default"/>
              <w:rPr>
                <w:rFonts w:eastAsia="Calibri"/>
                <w:lang w:eastAsia="en-US"/>
              </w:rPr>
            </w:pPr>
            <w:r w:rsidRPr="00E2176D">
              <w:rPr>
                <w:rFonts w:eastAsia="Calibri"/>
                <w:lang w:eastAsia="en-US"/>
              </w:rPr>
              <w:t>-региональную специфику и особенности развития сферы социально-</w:t>
            </w:r>
            <w:r w:rsidRPr="00E2176D">
              <w:rPr>
                <w:rFonts w:eastAsia="Calibri"/>
                <w:lang w:eastAsia="en-US"/>
              </w:rPr>
              <w:lastRenderedPageBreak/>
              <w:t>культурного сервиса;</w:t>
            </w:r>
          </w:p>
          <w:p w:rsidR="004E382C" w:rsidRPr="00E2176D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7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методы и технологии разработки услуг в сфере социально-культурного сервиса с учетом региональной специфики</w:t>
            </w:r>
          </w:p>
        </w:tc>
        <w:tc>
          <w:tcPr>
            <w:tcW w:w="640" w:type="pct"/>
            <w:gridSpan w:val="4"/>
            <w:vMerge w:val="restart"/>
          </w:tcPr>
          <w:p w:rsidR="004E382C" w:rsidRPr="008C7D36" w:rsidRDefault="004E382C" w:rsidP="002C4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408" w:type="pct"/>
            <w:gridSpan w:val="2"/>
            <w:vMerge w:val="restart"/>
          </w:tcPr>
          <w:p w:rsidR="004E382C" w:rsidRPr="008C7D36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D3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5" w:type="pct"/>
            <w:vMerge w:val="restart"/>
          </w:tcPr>
          <w:p w:rsidR="004E382C" w:rsidRPr="00C155DA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5DA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918" w:type="pct"/>
            <w:vMerge w:val="restart"/>
          </w:tcPr>
          <w:p w:rsidR="004E382C" w:rsidRDefault="004E382C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C7D36" w:rsidRPr="00E2176D" w:rsidRDefault="008C7D36" w:rsidP="001F71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382C" w:rsidRPr="00E2176D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  <w:r w:rsidR="007A77FB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Pr="00E2176D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7A77FB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E21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BB">
              <w:rPr>
                <w:rFonts w:ascii="Times New Roman" w:hAnsi="Times New Roman" w:cs="Times New Roman"/>
                <w:sz w:val="24"/>
                <w:szCs w:val="24"/>
              </w:rPr>
              <w:t xml:space="preserve">работы над </w:t>
            </w:r>
            <w:r w:rsidRPr="00E2176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D338B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E2176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(А-Г) с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21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8B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Pr="00E2176D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(1-4).</w:t>
            </w:r>
          </w:p>
          <w:p w:rsidR="00D338BB" w:rsidRDefault="00D338BB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321"/>
              <w:gridCol w:w="1324"/>
              <w:gridCol w:w="289"/>
              <w:gridCol w:w="1319"/>
            </w:tblGrid>
            <w:tr w:rsidR="008C7D36" w:rsidRPr="00E2176D" w:rsidTr="000840A7">
              <w:tc>
                <w:tcPr>
                  <w:tcW w:w="2529" w:type="pct"/>
                  <w:gridSpan w:val="2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Этапы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работы над </w:t>
                  </w: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ом</w:t>
                  </w:r>
                </w:p>
              </w:tc>
              <w:tc>
                <w:tcPr>
                  <w:tcW w:w="2471" w:type="pct"/>
                  <w:gridSpan w:val="2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деятельности</w:t>
                  </w:r>
                </w:p>
              </w:tc>
            </w:tr>
            <w:tr w:rsidR="008C7D36" w:rsidRPr="00E2176D" w:rsidTr="000840A7">
              <w:tc>
                <w:tcPr>
                  <w:tcW w:w="405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24" w:type="pct"/>
                </w:tcPr>
                <w:p w:rsidR="008C7D36" w:rsidRPr="00D338BB" w:rsidRDefault="008C7D36" w:rsidP="001F71C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338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погружение в проект</w:t>
                  </w:r>
                </w:p>
              </w:tc>
              <w:tc>
                <w:tcPr>
                  <w:tcW w:w="350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1" w:type="pct"/>
                </w:tcPr>
                <w:p w:rsidR="008C7D36" w:rsidRPr="00D338BB" w:rsidRDefault="008C7D36" w:rsidP="001F71C0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bCs/>
                    </w:rPr>
                  </w:pPr>
                  <w:r w:rsidRPr="00D338BB">
                    <w:rPr>
                      <w:bCs/>
                    </w:rPr>
                    <w:t>рефлексия</w:t>
                  </w:r>
                </w:p>
              </w:tc>
            </w:tr>
            <w:tr w:rsidR="008C7D36" w:rsidRPr="00E2176D" w:rsidTr="000840A7">
              <w:tc>
                <w:tcPr>
                  <w:tcW w:w="405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24" w:type="pct"/>
                </w:tcPr>
                <w:p w:rsidR="008C7D36" w:rsidRPr="00D338BB" w:rsidRDefault="008C7D36" w:rsidP="001F71C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338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организационный</w:t>
                  </w:r>
                </w:p>
              </w:tc>
              <w:tc>
                <w:tcPr>
                  <w:tcW w:w="350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1" w:type="pct"/>
                </w:tcPr>
                <w:p w:rsidR="008C7D36" w:rsidRPr="00D338BB" w:rsidRDefault="008C7D36" w:rsidP="001F71C0">
                  <w:pPr>
                    <w:pStyle w:val="ad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338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сбор данных, изучение теоретических положений, необходимых для решения поставленных задач; изучение соответствующей литературы, проведение опроса, анкетирования по изучаемой проблеме и т.д.; изготовление продукта</w:t>
                  </w:r>
                </w:p>
              </w:tc>
            </w:tr>
            <w:tr w:rsidR="008C7D36" w:rsidRPr="00E2176D" w:rsidTr="000840A7">
              <w:tc>
                <w:tcPr>
                  <w:tcW w:w="405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24" w:type="pct"/>
                </w:tcPr>
                <w:p w:rsidR="008C7D36" w:rsidRPr="00D338BB" w:rsidRDefault="008C7D36" w:rsidP="001F71C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338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осуществление деятельности</w:t>
                  </w:r>
                </w:p>
              </w:tc>
              <w:tc>
                <w:tcPr>
                  <w:tcW w:w="350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1" w:type="pct"/>
                </w:tcPr>
                <w:p w:rsidR="008C7D36" w:rsidRPr="00D338BB" w:rsidRDefault="008C7D36" w:rsidP="001F71C0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bCs/>
                    </w:rPr>
                  </w:pPr>
                  <w:r w:rsidRPr="00D338BB">
                    <w:rPr>
                      <w:bCs/>
                    </w:rPr>
                    <w:t>формулируются проблемы, которые будут разрешены в ходе проектной деятельности</w:t>
                  </w:r>
                </w:p>
              </w:tc>
            </w:tr>
            <w:tr w:rsidR="008C7D36" w:rsidRPr="00E2176D" w:rsidTr="000840A7">
              <w:trPr>
                <w:trHeight w:val="2274"/>
              </w:trPr>
              <w:tc>
                <w:tcPr>
                  <w:tcW w:w="405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124" w:type="pct"/>
                </w:tcPr>
                <w:p w:rsidR="008C7D36" w:rsidRPr="00D338BB" w:rsidRDefault="008C7D36" w:rsidP="001F71C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D338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оформление результатов проекта и презентация</w:t>
                  </w:r>
                </w:p>
              </w:tc>
              <w:tc>
                <w:tcPr>
                  <w:tcW w:w="350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1" w:type="pct"/>
                </w:tcPr>
                <w:p w:rsidR="008C7D36" w:rsidRPr="00D338BB" w:rsidRDefault="008C7D36" w:rsidP="001F71C0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bCs/>
                    </w:rPr>
                  </w:pPr>
                  <w:r w:rsidRPr="00D338BB">
                    <w:rPr>
                      <w:bCs/>
                    </w:rPr>
                    <w:t>способы обработки полученных данных; демонстрация творческой работы</w:t>
                  </w:r>
                </w:p>
              </w:tc>
            </w:tr>
            <w:tr w:rsidR="008C7D36" w:rsidRPr="00E2176D" w:rsidTr="000840A7">
              <w:trPr>
                <w:trHeight w:val="2274"/>
              </w:trPr>
              <w:tc>
                <w:tcPr>
                  <w:tcW w:w="405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2124" w:type="pct"/>
                </w:tcPr>
                <w:p w:rsidR="008C7D36" w:rsidRPr="00D338BB" w:rsidRDefault="008C7D36" w:rsidP="001F71C0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</w:t>
                  </w:r>
                  <w:r w:rsidRPr="00D338B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бсуждение полученных результатов </w:t>
                  </w:r>
                </w:p>
              </w:tc>
              <w:tc>
                <w:tcPr>
                  <w:tcW w:w="350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1" w:type="pct"/>
                </w:tcPr>
                <w:p w:rsidR="008C7D36" w:rsidRPr="00D338BB" w:rsidRDefault="008C7D36" w:rsidP="00390AD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bCs/>
                    </w:rPr>
                  </w:pPr>
                  <w:r>
                    <w:rPr>
                      <w:bCs/>
                    </w:rPr>
                    <w:t>о</w:t>
                  </w:r>
                  <w:r w:rsidRPr="00D338BB">
                    <w:rPr>
                      <w:bCs/>
                    </w:rPr>
                    <w:t xml:space="preserve">пределение направления работы, распределение ролей; формулировка задачи для каждой группы; </w:t>
                  </w:r>
                  <w:r w:rsidR="009C63B5" w:rsidRPr="00390ADC">
                    <w:rPr>
                      <w:bCs/>
                    </w:rPr>
                    <w:t xml:space="preserve">поиск </w:t>
                  </w:r>
                  <w:r w:rsidRPr="00390ADC">
                    <w:rPr>
                      <w:bCs/>
                    </w:rPr>
                    <w:t>источников</w:t>
                  </w:r>
                  <w:r w:rsidRPr="00D338BB">
                    <w:rPr>
                      <w:bCs/>
                    </w:rPr>
                    <w:t xml:space="preserve"> информации по каждому направлению; составление детального плана работы</w:t>
                  </w:r>
                </w:p>
              </w:tc>
            </w:tr>
          </w:tbl>
          <w:p w:rsidR="004E382C" w:rsidRPr="00E2176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E382C" w:rsidRPr="00D338BB" w:rsidRDefault="004E382C" w:rsidP="001F71C0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38B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выбранные </w:t>
            </w:r>
            <w:r w:rsidR="00D338BB" w:rsidRPr="00D338BB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 w:rsidRPr="00D338BB">
              <w:rPr>
                <w:rFonts w:ascii="Times New Roman" w:hAnsi="Times New Roman" w:cs="Times New Roman"/>
                <w:iCs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656"/>
              <w:gridCol w:w="652"/>
              <w:gridCol w:w="656"/>
              <w:gridCol w:w="653"/>
              <w:gridCol w:w="636"/>
            </w:tblGrid>
            <w:tr w:rsidR="008C7D36" w:rsidRPr="00E2176D" w:rsidTr="006E5C69">
              <w:tc>
                <w:tcPr>
                  <w:tcW w:w="1009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02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08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04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2176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77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7D36" w:rsidRPr="00E2176D" w:rsidTr="006E5C69">
              <w:tc>
                <w:tcPr>
                  <w:tcW w:w="1009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2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8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4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7" w:type="pct"/>
                </w:tcPr>
                <w:p w:rsidR="008C7D36" w:rsidRPr="00E2176D" w:rsidRDefault="008C7D36" w:rsidP="001F71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E382C" w:rsidRPr="00E2176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 w:val="restart"/>
          </w:tcPr>
          <w:p w:rsidR="004E382C" w:rsidRPr="00CF0E8D" w:rsidRDefault="004E382C" w:rsidP="001F71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D338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338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338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338BB">
              <w:rPr>
                <w:rFonts w:ascii="Times New Roman" w:hAnsi="Times New Roman" w:cs="Times New Roman"/>
                <w:sz w:val="24"/>
                <w:szCs w:val="24"/>
              </w:rPr>
              <w:t>4Д1</w:t>
            </w:r>
          </w:p>
        </w:tc>
        <w:tc>
          <w:tcPr>
            <w:tcW w:w="403" w:type="pct"/>
            <w:vMerge w:val="restart"/>
          </w:tcPr>
          <w:p w:rsidR="004E382C" w:rsidRPr="00CD2999" w:rsidRDefault="004E382C" w:rsidP="002C4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ответами</w:t>
            </w:r>
          </w:p>
          <w:p w:rsidR="004E382C" w:rsidRPr="00CD2999" w:rsidRDefault="004E382C" w:rsidP="002C4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соответствия</w:t>
            </w:r>
          </w:p>
          <w:p w:rsidR="004E382C" w:rsidRPr="00CF0E8D" w:rsidRDefault="004E382C" w:rsidP="002C4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4E382C" w:rsidRPr="00E2176D" w:rsidRDefault="004E382C" w:rsidP="001F71C0">
            <w:pPr>
              <w:pStyle w:val="TableParagraph"/>
              <w:rPr>
                <w:b/>
                <w:i/>
                <w:sz w:val="24"/>
                <w:szCs w:val="24"/>
              </w:rPr>
            </w:pPr>
            <w:r w:rsidRPr="00E2176D">
              <w:rPr>
                <w:b/>
                <w:i/>
                <w:sz w:val="24"/>
                <w:szCs w:val="24"/>
              </w:rPr>
              <w:t>ПК-4. 2.</w:t>
            </w:r>
            <w:r w:rsidR="00D338BB">
              <w:rPr>
                <w:b/>
                <w:i/>
                <w:sz w:val="24"/>
                <w:szCs w:val="24"/>
              </w:rPr>
              <w:t xml:space="preserve"> </w:t>
            </w:r>
            <w:r w:rsidRPr="00E2176D">
              <w:rPr>
                <w:b/>
                <w:i/>
                <w:sz w:val="24"/>
                <w:szCs w:val="24"/>
              </w:rPr>
              <w:t>Умеет:</w:t>
            </w:r>
          </w:p>
          <w:p w:rsidR="004E382C" w:rsidRPr="00E2176D" w:rsidRDefault="004E382C" w:rsidP="001F71C0">
            <w:pPr>
              <w:pStyle w:val="TableParagraph"/>
              <w:rPr>
                <w:sz w:val="24"/>
                <w:szCs w:val="24"/>
              </w:rPr>
            </w:pPr>
            <w:r w:rsidRPr="00E2176D">
              <w:rPr>
                <w:bCs/>
                <w:iCs/>
                <w:sz w:val="24"/>
                <w:szCs w:val="24"/>
              </w:rPr>
              <w:t>-использовать региональную специфику и особенности развития сферы социально-культурного сервиса в процессе осуществления профессиональной деятельности.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4E382C" w:rsidRPr="00E2176D" w:rsidRDefault="004E382C" w:rsidP="001F71C0">
            <w:pPr>
              <w:pStyle w:val="Default"/>
              <w:rPr>
                <w:b/>
                <w:i/>
              </w:rPr>
            </w:pPr>
            <w:r w:rsidRPr="00E2176D">
              <w:rPr>
                <w:b/>
                <w:i/>
              </w:rPr>
              <w:t>ПК-4.3. Имеет навыки и/или опыт деятельности:</w:t>
            </w:r>
          </w:p>
          <w:p w:rsidR="004E382C" w:rsidRPr="00E2176D" w:rsidRDefault="004E382C" w:rsidP="001F71C0">
            <w:pPr>
              <w:pStyle w:val="Default"/>
              <w:rPr>
                <w:bCs/>
                <w:iCs/>
              </w:rPr>
            </w:pPr>
            <w:r w:rsidRPr="00E2176D">
              <w:rPr>
                <w:bCs/>
                <w:iCs/>
              </w:rPr>
              <w:t>- владения методами и технологиями разработки услуг в сфере социально-культурного сервиса с учетом региональной специфики;</w:t>
            </w:r>
          </w:p>
          <w:p w:rsidR="004E382C" w:rsidRPr="00E2176D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7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-осуществления предоставлен</w:t>
            </w:r>
            <w:r w:rsidRPr="00E2176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ия услуг в сфере социально-культурного сервиса с учетом региональной специфики при тесном взаимодействии с потребителями, сервисными организациями и органами власти.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82C" w:rsidTr="006E5C69">
        <w:trPr>
          <w:trHeight w:val="20"/>
        </w:trPr>
        <w:tc>
          <w:tcPr>
            <w:tcW w:w="5000" w:type="pct"/>
            <w:gridSpan w:val="12"/>
            <w:shd w:val="clear" w:color="auto" w:fill="F2DBDB" w:themeFill="accent2" w:themeFillTint="33"/>
          </w:tcPr>
          <w:p w:rsidR="004E382C" w:rsidRPr="0013715F" w:rsidRDefault="004E382C" w:rsidP="002C4E4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4E382C" w:rsidTr="006E5C69">
        <w:trPr>
          <w:trHeight w:val="20"/>
        </w:trPr>
        <w:tc>
          <w:tcPr>
            <w:tcW w:w="5000" w:type="pct"/>
            <w:gridSpan w:val="12"/>
            <w:shd w:val="clear" w:color="auto" w:fill="F2DBDB" w:themeFill="accent2" w:themeFillTint="33"/>
          </w:tcPr>
          <w:p w:rsidR="004E382C" w:rsidRPr="0013715F" w:rsidRDefault="004E382C" w:rsidP="002C4E4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D665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ПК-6. Способен организовать контактную зону для обслуживания потребителей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 w:val="restart"/>
          </w:tcPr>
          <w:p w:rsidR="004E382C" w:rsidRPr="00E87C55" w:rsidRDefault="004E382C" w:rsidP="001F71C0">
            <w:pPr>
              <w:pStyle w:val="Default"/>
              <w:rPr>
                <w:b/>
              </w:rPr>
            </w:pPr>
            <w:r w:rsidRPr="00E87C55">
              <w:rPr>
                <w:b/>
              </w:rPr>
              <w:t>1</w:t>
            </w:r>
            <w:r w:rsidR="002C4E42">
              <w:rPr>
                <w:b/>
              </w:rPr>
              <w:t>3</w:t>
            </w:r>
          </w:p>
        </w:tc>
        <w:tc>
          <w:tcPr>
            <w:tcW w:w="732" w:type="pct"/>
          </w:tcPr>
          <w:p w:rsidR="004E382C" w:rsidRPr="00E87C55" w:rsidRDefault="004E382C" w:rsidP="001F71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7C5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ПК-6.1 Знает: </w:t>
            </w:r>
          </w:p>
          <w:p w:rsidR="004E382C" w:rsidRPr="00E87C55" w:rsidRDefault="004E382C" w:rsidP="001F71C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87C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- работу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640" w:type="pct"/>
            <w:gridSpan w:val="4"/>
            <w:vMerge w:val="restart"/>
          </w:tcPr>
          <w:p w:rsidR="004E382C" w:rsidRPr="00CF0E8D" w:rsidRDefault="004E382C" w:rsidP="002C4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E42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варианта ответа из предложенных</w:t>
            </w:r>
          </w:p>
        </w:tc>
        <w:tc>
          <w:tcPr>
            <w:tcW w:w="408" w:type="pct"/>
            <w:gridSpan w:val="2"/>
            <w:vMerge w:val="restart"/>
          </w:tcPr>
          <w:p w:rsidR="004E382C" w:rsidRPr="0016691C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75" w:type="pct"/>
            <w:vMerge w:val="restart"/>
          </w:tcPr>
          <w:p w:rsidR="004E382C" w:rsidRPr="0016691C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16691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918" w:type="pct"/>
            <w:vMerge w:val="restart"/>
          </w:tcPr>
          <w:p w:rsidR="004E382C" w:rsidRDefault="004E382C" w:rsidP="002C4E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</w:t>
            </w:r>
            <w:r w:rsidR="005143BD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2D66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</w:t>
            </w:r>
            <w:r w:rsidR="005143BD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 w:rsidRPr="002D66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5143B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143BD" w:rsidRDefault="005143BD" w:rsidP="002C4E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3BE5" w:rsidRPr="00B03BE5" w:rsidRDefault="00B03BE5" w:rsidP="002C4E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E5">
              <w:rPr>
                <w:rFonts w:ascii="Times New Roman" w:hAnsi="Times New Roman" w:cs="Times New Roman"/>
                <w:sz w:val="24"/>
                <w:szCs w:val="24"/>
              </w:rPr>
              <w:t>Являются ли обязательными требования по обеспечению безопасности товара для жизни и здоровья потребителя?</w:t>
            </w:r>
          </w:p>
          <w:p w:rsidR="00B03BE5" w:rsidRPr="00390ADC" w:rsidRDefault="00B03BE5" w:rsidP="00033004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BE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которые </w:t>
            </w:r>
            <w:r w:rsidRPr="00390ADC">
              <w:rPr>
                <w:rFonts w:ascii="Times New Roman" w:hAnsi="Times New Roman" w:cs="Times New Roman"/>
                <w:sz w:val="24"/>
                <w:szCs w:val="24"/>
              </w:rPr>
              <w:t xml:space="preserve">должны обеспечивать безопасность товара являются </w:t>
            </w:r>
            <w:r w:rsidR="00390ADC" w:rsidRPr="00390AD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390ADC">
              <w:rPr>
                <w:rFonts w:ascii="Times New Roman" w:hAnsi="Times New Roman" w:cs="Times New Roman"/>
                <w:sz w:val="24"/>
                <w:szCs w:val="24"/>
              </w:rPr>
              <w:t>обязательными. </w:t>
            </w:r>
          </w:p>
          <w:p w:rsidR="00B03BE5" w:rsidRPr="00390ADC" w:rsidRDefault="00B03BE5" w:rsidP="00033004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ADC">
              <w:rPr>
                <w:rFonts w:ascii="Times New Roman" w:hAnsi="Times New Roman" w:cs="Times New Roman"/>
                <w:sz w:val="24"/>
                <w:szCs w:val="24"/>
              </w:rPr>
              <w:t>Требования, которые должны обеспечивать безопасность товара являются необязательными и продавец сам их определяет. </w:t>
            </w:r>
          </w:p>
          <w:p w:rsidR="004E382C" w:rsidRPr="00CF0E8D" w:rsidRDefault="00B03BE5" w:rsidP="00033004">
            <w:pPr>
              <w:pStyle w:val="ad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ADC">
              <w:rPr>
                <w:rFonts w:ascii="Times New Roman" w:hAnsi="Times New Roman" w:cs="Times New Roman"/>
                <w:sz w:val="24"/>
                <w:szCs w:val="24"/>
              </w:rPr>
              <w:t>Требования, которые должны</w:t>
            </w:r>
            <w:r w:rsidRPr="00B03BE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обеспечивать безопасность товара являются обязательными и </w:t>
            </w:r>
            <w:r w:rsidRPr="00B03B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устанавливаются законом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3B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" w:type="pct"/>
            <w:vMerge w:val="restart"/>
          </w:tcPr>
          <w:p w:rsidR="004E382C" w:rsidRDefault="00E87C55" w:rsidP="002C4E42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</w:t>
            </w:r>
          </w:p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4E382C" w:rsidRPr="00A95E4D" w:rsidRDefault="004E382C" w:rsidP="002C4E4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1б - полное совпадение с верным ответом</w:t>
            </w:r>
          </w:p>
          <w:p w:rsidR="004E382C" w:rsidRPr="00A95E4D" w:rsidRDefault="004E382C" w:rsidP="002C4E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E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4E382C" w:rsidRPr="002D6654" w:rsidRDefault="004E382C" w:rsidP="001F71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ПК-6.2. Умеет: </w:t>
            </w:r>
          </w:p>
          <w:p w:rsidR="004E382C" w:rsidRPr="00984C2E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D66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работу персонала контактной зоны для обслуживания потребителей с учетом требований производственной дисциплины и правил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A7" w:rsidTr="006E5C69">
        <w:trPr>
          <w:trHeight w:val="20"/>
        </w:trPr>
        <w:tc>
          <w:tcPr>
            <w:tcW w:w="145" w:type="pct"/>
            <w:vMerge/>
          </w:tcPr>
          <w:p w:rsidR="004E382C" w:rsidRPr="00424CB7" w:rsidRDefault="004E382C" w:rsidP="001F71C0">
            <w:pPr>
              <w:pStyle w:val="Default"/>
              <w:rPr>
                <w:b/>
              </w:rPr>
            </w:pPr>
          </w:p>
        </w:tc>
        <w:tc>
          <w:tcPr>
            <w:tcW w:w="732" w:type="pct"/>
          </w:tcPr>
          <w:p w:rsidR="004E382C" w:rsidRPr="002D6654" w:rsidRDefault="004E382C" w:rsidP="001F71C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4E382C" w:rsidRPr="002D6654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sz w:val="24"/>
                <w:szCs w:val="24"/>
              </w:rPr>
              <w:t>- владения технологиями делового общения.</w:t>
            </w:r>
          </w:p>
          <w:p w:rsidR="004E382C" w:rsidRPr="00984C2E" w:rsidRDefault="004E382C" w:rsidP="001F71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54">
              <w:rPr>
                <w:rFonts w:ascii="Times New Roman" w:hAnsi="Times New Roman" w:cs="Times New Roman"/>
                <w:sz w:val="24"/>
                <w:szCs w:val="24"/>
              </w:rPr>
              <w:t>- осуществления поиска компромиссов и бесконфликтного общения с клиентами.</w:t>
            </w:r>
          </w:p>
        </w:tc>
        <w:tc>
          <w:tcPr>
            <w:tcW w:w="640" w:type="pct"/>
            <w:gridSpan w:val="4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pct"/>
            <w:gridSpan w:val="2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8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4E382C" w:rsidRPr="00CF0E8D" w:rsidRDefault="004E382C" w:rsidP="001F71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E382C" w:rsidRPr="008C4722" w:rsidRDefault="004E382C" w:rsidP="004E38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1C1D" w:rsidRPr="005125CE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5125CE" w:rsidSect="000840A7">
      <w:head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FFF" w:rsidRDefault="00BE1FFF" w:rsidP="00701C1D">
      <w:pPr>
        <w:spacing w:after="0" w:line="240" w:lineRule="auto"/>
      </w:pPr>
      <w:r>
        <w:separator/>
      </w:r>
    </w:p>
  </w:endnote>
  <w:endnote w:type="continuationSeparator" w:id="0">
    <w:p w:rsidR="00BE1FFF" w:rsidRDefault="00BE1FF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FFF" w:rsidRDefault="00BE1FFF" w:rsidP="00701C1D">
      <w:pPr>
        <w:spacing w:after="0" w:line="240" w:lineRule="auto"/>
      </w:pPr>
      <w:r>
        <w:separator/>
      </w:r>
    </w:p>
  </w:footnote>
  <w:footnote w:type="continuationSeparator" w:id="0">
    <w:p w:rsidR="00BE1FFF" w:rsidRDefault="00BE1FF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96B2E" w:rsidRDefault="0039540A">
        <w:pPr>
          <w:pStyle w:val="a9"/>
          <w:jc w:val="center"/>
        </w:pPr>
        <w:r>
          <w:fldChar w:fldCharType="begin"/>
        </w:r>
        <w:r w:rsidR="00033004">
          <w:instrText xml:space="preserve"> PAGE   \* MERGEFORMAT </w:instrText>
        </w:r>
        <w:r>
          <w:fldChar w:fldCharType="separate"/>
        </w:r>
        <w:r w:rsidR="00574E3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96B2E" w:rsidRDefault="00896B2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62852"/>
    <w:multiLevelType w:val="hybridMultilevel"/>
    <w:tmpl w:val="04EC5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67B82"/>
    <w:multiLevelType w:val="multilevel"/>
    <w:tmpl w:val="63C04B32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1E2E28"/>
    <w:multiLevelType w:val="hybridMultilevel"/>
    <w:tmpl w:val="D41CBB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26E72"/>
    <w:multiLevelType w:val="hybridMultilevel"/>
    <w:tmpl w:val="C6008C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0F3DA3"/>
    <w:multiLevelType w:val="multilevel"/>
    <w:tmpl w:val="1B1453B0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604525"/>
    <w:multiLevelType w:val="multilevel"/>
    <w:tmpl w:val="19DEBDEC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6B107C"/>
    <w:multiLevelType w:val="hybridMultilevel"/>
    <w:tmpl w:val="202C77CA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AC7DC0"/>
    <w:multiLevelType w:val="hybridMultilevel"/>
    <w:tmpl w:val="24E83F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97817"/>
    <w:multiLevelType w:val="hybridMultilevel"/>
    <w:tmpl w:val="998C36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D5455"/>
    <w:multiLevelType w:val="hybridMultilevel"/>
    <w:tmpl w:val="1240A2F2"/>
    <w:lvl w:ilvl="0" w:tplc="B2E8FC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154D31"/>
    <w:multiLevelType w:val="hybridMultilevel"/>
    <w:tmpl w:val="3C76C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30E39"/>
    <w:rsid w:val="0003100D"/>
    <w:rsid w:val="00033004"/>
    <w:rsid w:val="00044CFD"/>
    <w:rsid w:val="00052DED"/>
    <w:rsid w:val="00056168"/>
    <w:rsid w:val="00082278"/>
    <w:rsid w:val="000824AF"/>
    <w:rsid w:val="000840A7"/>
    <w:rsid w:val="00084A02"/>
    <w:rsid w:val="00092F7F"/>
    <w:rsid w:val="000C4C3A"/>
    <w:rsid w:val="000D2287"/>
    <w:rsid w:val="0010268C"/>
    <w:rsid w:val="001118DC"/>
    <w:rsid w:val="0013575C"/>
    <w:rsid w:val="00152851"/>
    <w:rsid w:val="00162094"/>
    <w:rsid w:val="0016691C"/>
    <w:rsid w:val="001728C5"/>
    <w:rsid w:val="0019157D"/>
    <w:rsid w:val="001A279C"/>
    <w:rsid w:val="001E3F63"/>
    <w:rsid w:val="001F4622"/>
    <w:rsid w:val="001F5B6E"/>
    <w:rsid w:val="001F61E2"/>
    <w:rsid w:val="001F62C8"/>
    <w:rsid w:val="001F71C0"/>
    <w:rsid w:val="00206423"/>
    <w:rsid w:val="002404E5"/>
    <w:rsid w:val="00245AA4"/>
    <w:rsid w:val="00252B52"/>
    <w:rsid w:val="00253231"/>
    <w:rsid w:val="00275BDB"/>
    <w:rsid w:val="002C209A"/>
    <w:rsid w:val="002C23F1"/>
    <w:rsid w:val="002C4E42"/>
    <w:rsid w:val="002D6654"/>
    <w:rsid w:val="002E171B"/>
    <w:rsid w:val="002E29ED"/>
    <w:rsid w:val="002E6895"/>
    <w:rsid w:val="002F087A"/>
    <w:rsid w:val="003025AB"/>
    <w:rsid w:val="00310175"/>
    <w:rsid w:val="00317CBC"/>
    <w:rsid w:val="003362D7"/>
    <w:rsid w:val="00350B8C"/>
    <w:rsid w:val="0035688D"/>
    <w:rsid w:val="00357789"/>
    <w:rsid w:val="00364C35"/>
    <w:rsid w:val="00371164"/>
    <w:rsid w:val="00390ADC"/>
    <w:rsid w:val="0039540A"/>
    <w:rsid w:val="003B6BBF"/>
    <w:rsid w:val="003D2650"/>
    <w:rsid w:val="003D3220"/>
    <w:rsid w:val="003E0DAE"/>
    <w:rsid w:val="003E1F17"/>
    <w:rsid w:val="00404F62"/>
    <w:rsid w:val="00424CB7"/>
    <w:rsid w:val="00452BF4"/>
    <w:rsid w:val="00461CFE"/>
    <w:rsid w:val="00496CF0"/>
    <w:rsid w:val="004A2FC3"/>
    <w:rsid w:val="004A3126"/>
    <w:rsid w:val="004B5620"/>
    <w:rsid w:val="004B6FA4"/>
    <w:rsid w:val="004E0666"/>
    <w:rsid w:val="004E382C"/>
    <w:rsid w:val="004E55B4"/>
    <w:rsid w:val="004F3948"/>
    <w:rsid w:val="004F486D"/>
    <w:rsid w:val="00500997"/>
    <w:rsid w:val="005016C0"/>
    <w:rsid w:val="005052D8"/>
    <w:rsid w:val="005125CE"/>
    <w:rsid w:val="005143BD"/>
    <w:rsid w:val="00517590"/>
    <w:rsid w:val="005227E7"/>
    <w:rsid w:val="005261D2"/>
    <w:rsid w:val="00542483"/>
    <w:rsid w:val="005426D6"/>
    <w:rsid w:val="00553822"/>
    <w:rsid w:val="00562162"/>
    <w:rsid w:val="00574E30"/>
    <w:rsid w:val="0058465C"/>
    <w:rsid w:val="00593C05"/>
    <w:rsid w:val="005B38D3"/>
    <w:rsid w:val="005B7AF4"/>
    <w:rsid w:val="005E33CE"/>
    <w:rsid w:val="0060518F"/>
    <w:rsid w:val="00613FE5"/>
    <w:rsid w:val="006140DD"/>
    <w:rsid w:val="006414E6"/>
    <w:rsid w:val="00653522"/>
    <w:rsid w:val="00684733"/>
    <w:rsid w:val="006B005E"/>
    <w:rsid w:val="006B2AC4"/>
    <w:rsid w:val="006B7990"/>
    <w:rsid w:val="006D1977"/>
    <w:rsid w:val="006D26CC"/>
    <w:rsid w:val="006E41EC"/>
    <w:rsid w:val="006E5C69"/>
    <w:rsid w:val="006E6895"/>
    <w:rsid w:val="006F7FC7"/>
    <w:rsid w:val="00701C1D"/>
    <w:rsid w:val="00711E45"/>
    <w:rsid w:val="00714234"/>
    <w:rsid w:val="00720BB3"/>
    <w:rsid w:val="007355A2"/>
    <w:rsid w:val="007465C3"/>
    <w:rsid w:val="00757DDF"/>
    <w:rsid w:val="00780F97"/>
    <w:rsid w:val="007930E0"/>
    <w:rsid w:val="007A024A"/>
    <w:rsid w:val="007A2ADC"/>
    <w:rsid w:val="007A39C8"/>
    <w:rsid w:val="007A77FB"/>
    <w:rsid w:val="007D19E2"/>
    <w:rsid w:val="007D6799"/>
    <w:rsid w:val="007F2F8A"/>
    <w:rsid w:val="00810488"/>
    <w:rsid w:val="00831733"/>
    <w:rsid w:val="00832796"/>
    <w:rsid w:val="0083521F"/>
    <w:rsid w:val="0085243C"/>
    <w:rsid w:val="008764CD"/>
    <w:rsid w:val="00877AA5"/>
    <w:rsid w:val="008858AA"/>
    <w:rsid w:val="00890131"/>
    <w:rsid w:val="00896B2E"/>
    <w:rsid w:val="008A622F"/>
    <w:rsid w:val="008B5139"/>
    <w:rsid w:val="008C46AD"/>
    <w:rsid w:val="008C4722"/>
    <w:rsid w:val="008C7D36"/>
    <w:rsid w:val="008D6165"/>
    <w:rsid w:val="00920812"/>
    <w:rsid w:val="00922528"/>
    <w:rsid w:val="009531BA"/>
    <w:rsid w:val="00955EAC"/>
    <w:rsid w:val="0096241A"/>
    <w:rsid w:val="009643D2"/>
    <w:rsid w:val="00984C2E"/>
    <w:rsid w:val="00990CC3"/>
    <w:rsid w:val="009968E5"/>
    <w:rsid w:val="009A38B7"/>
    <w:rsid w:val="009A54A2"/>
    <w:rsid w:val="009A6BF0"/>
    <w:rsid w:val="009B7521"/>
    <w:rsid w:val="009C63B5"/>
    <w:rsid w:val="009D2A82"/>
    <w:rsid w:val="009D2E0B"/>
    <w:rsid w:val="009D3063"/>
    <w:rsid w:val="009D6B5C"/>
    <w:rsid w:val="009E3FE2"/>
    <w:rsid w:val="00A007F7"/>
    <w:rsid w:val="00A07A59"/>
    <w:rsid w:val="00A17621"/>
    <w:rsid w:val="00A2624D"/>
    <w:rsid w:val="00A3129A"/>
    <w:rsid w:val="00A33117"/>
    <w:rsid w:val="00A33D94"/>
    <w:rsid w:val="00A54E85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F1554"/>
    <w:rsid w:val="00B03BE5"/>
    <w:rsid w:val="00B053CE"/>
    <w:rsid w:val="00B130F6"/>
    <w:rsid w:val="00B2075D"/>
    <w:rsid w:val="00B424C6"/>
    <w:rsid w:val="00B617D3"/>
    <w:rsid w:val="00B63473"/>
    <w:rsid w:val="00B64E2E"/>
    <w:rsid w:val="00B714B7"/>
    <w:rsid w:val="00B720B4"/>
    <w:rsid w:val="00B74A39"/>
    <w:rsid w:val="00BB029D"/>
    <w:rsid w:val="00BB2BAD"/>
    <w:rsid w:val="00BB71E6"/>
    <w:rsid w:val="00BC1518"/>
    <w:rsid w:val="00BE0BF7"/>
    <w:rsid w:val="00BE1FFF"/>
    <w:rsid w:val="00BE3584"/>
    <w:rsid w:val="00BE4FF3"/>
    <w:rsid w:val="00BF285A"/>
    <w:rsid w:val="00BF366B"/>
    <w:rsid w:val="00BF4FC9"/>
    <w:rsid w:val="00BF5171"/>
    <w:rsid w:val="00BF7AA4"/>
    <w:rsid w:val="00C12E86"/>
    <w:rsid w:val="00C155DA"/>
    <w:rsid w:val="00C164D7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A25FF"/>
    <w:rsid w:val="00CC60B0"/>
    <w:rsid w:val="00CD3144"/>
    <w:rsid w:val="00CE1209"/>
    <w:rsid w:val="00CE2958"/>
    <w:rsid w:val="00CE5EB2"/>
    <w:rsid w:val="00CF0865"/>
    <w:rsid w:val="00CF0E8D"/>
    <w:rsid w:val="00D07B9A"/>
    <w:rsid w:val="00D2298E"/>
    <w:rsid w:val="00D338BB"/>
    <w:rsid w:val="00D63603"/>
    <w:rsid w:val="00D74AFB"/>
    <w:rsid w:val="00D77E4C"/>
    <w:rsid w:val="00D97FE8"/>
    <w:rsid w:val="00DA06E6"/>
    <w:rsid w:val="00DA7D66"/>
    <w:rsid w:val="00DB487B"/>
    <w:rsid w:val="00DB6B17"/>
    <w:rsid w:val="00DC2DF8"/>
    <w:rsid w:val="00DE170A"/>
    <w:rsid w:val="00E00A0F"/>
    <w:rsid w:val="00E10247"/>
    <w:rsid w:val="00E140ED"/>
    <w:rsid w:val="00E2176D"/>
    <w:rsid w:val="00E30EC9"/>
    <w:rsid w:val="00E36D09"/>
    <w:rsid w:val="00E37D4F"/>
    <w:rsid w:val="00E54C84"/>
    <w:rsid w:val="00E55E8A"/>
    <w:rsid w:val="00E6783D"/>
    <w:rsid w:val="00E87C55"/>
    <w:rsid w:val="00EA036F"/>
    <w:rsid w:val="00EC2641"/>
    <w:rsid w:val="00EC58A9"/>
    <w:rsid w:val="00EC7076"/>
    <w:rsid w:val="00ED1662"/>
    <w:rsid w:val="00EE3AF9"/>
    <w:rsid w:val="00EE553F"/>
    <w:rsid w:val="00F14736"/>
    <w:rsid w:val="00F30E83"/>
    <w:rsid w:val="00F3333F"/>
    <w:rsid w:val="00F51EF6"/>
    <w:rsid w:val="00F5398A"/>
    <w:rsid w:val="00F77D8C"/>
    <w:rsid w:val="00F95BD6"/>
    <w:rsid w:val="00F96D27"/>
    <w:rsid w:val="00FE259D"/>
    <w:rsid w:val="00FE3ACB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c0">
    <w:name w:val="c0"/>
    <w:basedOn w:val="a"/>
    <w:rsid w:val="00E87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E87C55"/>
  </w:style>
  <w:style w:type="character" w:customStyle="1" w:styleId="c1">
    <w:name w:val="c1"/>
    <w:basedOn w:val="a0"/>
    <w:rsid w:val="00E87C55"/>
  </w:style>
  <w:style w:type="table" w:customStyle="1" w:styleId="GridTableLight">
    <w:name w:val="Grid Table Light"/>
    <w:basedOn w:val="a1"/>
    <w:uiPriority w:val="40"/>
    <w:rsid w:val="00FE3ACB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68473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7036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33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03954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35233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3925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6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51981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8708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6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670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246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4592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1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9171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305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1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4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3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2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6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2585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88709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37380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84357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4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6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8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89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7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1556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7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27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637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4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14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9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04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9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5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5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6280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607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4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01239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4739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8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7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1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9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5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0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60755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54684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2548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09146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1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3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2EDED-AEA4-4D4B-B3EF-539419DAB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2025-03-07T09:25:00Z</dcterms:created>
  <dcterms:modified xsi:type="dcterms:W3CDTF">2025-03-07T09:25:00Z</dcterms:modified>
</cp:coreProperties>
</file>